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B121" w14:textId="29FD4D36" w:rsidR="008D4D7D" w:rsidRPr="00C95E93" w:rsidRDefault="001850DE" w:rsidP="008F0664">
      <w:pPr>
        <w:spacing w:line="276" w:lineRule="auto"/>
        <w:rPr>
          <w:rFonts w:ascii="Segoe UI" w:hAnsi="Segoe UI" w:cs="Segoe UI"/>
          <w:b/>
          <w:sz w:val="24"/>
          <w:szCs w:val="24"/>
        </w:rPr>
      </w:pPr>
      <w:bookmarkStart w:id="0" w:name="_GoBack"/>
      <w:r>
        <w:rPr>
          <w:rFonts w:ascii="Segoe UI" w:hAnsi="Segoe UI" w:cs="Segoe UI"/>
          <w:b/>
          <w:noProof/>
          <w:sz w:val="24"/>
          <w:szCs w:val="24"/>
          <w:lang w:val="de-CH"/>
        </w:rPr>
        <w:drawing>
          <wp:inline distT="0" distB="0" distL="0" distR="0" wp14:anchorId="7898E86D" wp14:editId="39604446">
            <wp:extent cx="4577392" cy="1174386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92" cy="11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4842" w14:textId="77777777" w:rsidR="008D4D7D" w:rsidRPr="00C95E93" w:rsidRDefault="008D4D7D" w:rsidP="008F0664">
      <w:pPr>
        <w:spacing w:line="276" w:lineRule="auto"/>
        <w:rPr>
          <w:rFonts w:ascii="Segoe UI" w:hAnsi="Segoe UI" w:cs="Segoe UI"/>
          <w:b/>
          <w:sz w:val="24"/>
          <w:szCs w:val="24"/>
        </w:rPr>
      </w:pPr>
    </w:p>
    <w:p w14:paraId="11DADCD4" w14:textId="6227CD7A" w:rsidR="004B165C" w:rsidRPr="006B45BF" w:rsidRDefault="006B45BF" w:rsidP="008F0664">
      <w:pPr>
        <w:spacing w:line="276" w:lineRule="auto"/>
        <w:rPr>
          <w:rFonts w:ascii="Segoe UI" w:hAnsi="Segoe UI" w:cs="Segoe UI"/>
          <w:b/>
          <w:sz w:val="24"/>
          <w:szCs w:val="24"/>
          <w:lang w:val="fr-CH"/>
        </w:rPr>
      </w:pPr>
      <w:r w:rsidRPr="007A194F">
        <w:rPr>
          <w:rFonts w:ascii="Segoe UI" w:hAnsi="Segoe UI" w:cs="Segoe UI"/>
          <w:b/>
          <w:sz w:val="24"/>
          <w:szCs w:val="24"/>
          <w:lang w:val="fr-CH"/>
        </w:rPr>
        <w:t>Information aux médias</w:t>
      </w:r>
      <w:r w:rsidR="00BB357A" w:rsidRPr="007A194F">
        <w:rPr>
          <w:rFonts w:ascii="Segoe UI" w:hAnsi="Segoe UI" w:cs="Segoe UI"/>
          <w:b/>
          <w:sz w:val="24"/>
          <w:szCs w:val="24"/>
          <w:lang w:val="fr-CH"/>
        </w:rPr>
        <w:t xml:space="preserve"> </w:t>
      </w:r>
      <w:r w:rsidR="008F0664">
        <w:rPr>
          <w:rFonts w:ascii="Segoe UI" w:hAnsi="Segoe UI" w:cs="Segoe UI"/>
          <w:b/>
          <w:sz w:val="24"/>
          <w:szCs w:val="24"/>
          <w:lang w:val="fr-CH"/>
        </w:rPr>
        <w:t>1 septembre</w:t>
      </w:r>
      <w:r w:rsidR="00DE6339" w:rsidRPr="006B45BF">
        <w:rPr>
          <w:rFonts w:ascii="Segoe UI" w:hAnsi="Segoe UI" w:cs="Segoe UI"/>
          <w:b/>
          <w:sz w:val="24"/>
          <w:szCs w:val="24"/>
          <w:lang w:val="fr-CH"/>
        </w:rPr>
        <w:t xml:space="preserve"> 2</w:t>
      </w:r>
      <w:r w:rsidR="00A968DA" w:rsidRPr="006B45BF">
        <w:rPr>
          <w:rFonts w:ascii="Segoe UI" w:hAnsi="Segoe UI" w:cs="Segoe UI"/>
          <w:b/>
          <w:sz w:val="24"/>
          <w:szCs w:val="24"/>
          <w:lang w:val="fr-CH"/>
        </w:rPr>
        <w:t>01</w:t>
      </w:r>
      <w:r w:rsidR="00DE6339" w:rsidRPr="006B45BF">
        <w:rPr>
          <w:rFonts w:ascii="Segoe UI" w:hAnsi="Segoe UI" w:cs="Segoe UI"/>
          <w:b/>
          <w:sz w:val="24"/>
          <w:szCs w:val="24"/>
          <w:lang w:val="fr-CH"/>
        </w:rPr>
        <w:t>6</w:t>
      </w:r>
      <w:r w:rsidR="00A968DA" w:rsidRPr="006B45BF">
        <w:rPr>
          <w:rFonts w:ascii="Segoe UI" w:hAnsi="Segoe UI" w:cs="Segoe UI"/>
          <w:b/>
          <w:sz w:val="24"/>
          <w:szCs w:val="24"/>
          <w:lang w:val="fr-CH"/>
        </w:rPr>
        <w:t xml:space="preserve"> </w:t>
      </w:r>
    </w:p>
    <w:p w14:paraId="1456641F" w14:textId="77777777" w:rsidR="004B165C" w:rsidRPr="006B45BF" w:rsidRDefault="004B165C" w:rsidP="008F0664">
      <w:pPr>
        <w:spacing w:line="276" w:lineRule="auto"/>
        <w:rPr>
          <w:rFonts w:ascii="Segoe UI" w:hAnsi="Segoe UI" w:cs="Segoe UI"/>
          <w:b/>
          <w:sz w:val="24"/>
          <w:szCs w:val="24"/>
          <w:lang w:val="fr-CH"/>
        </w:rPr>
      </w:pPr>
    </w:p>
    <w:p w14:paraId="514BA817" w14:textId="77777777" w:rsidR="00671533" w:rsidRPr="006B45BF" w:rsidRDefault="00671533" w:rsidP="008F0664">
      <w:pPr>
        <w:spacing w:line="276" w:lineRule="auto"/>
        <w:rPr>
          <w:rFonts w:ascii="Segoe UI" w:hAnsi="Segoe UI" w:cs="Segoe UI"/>
          <w:lang w:val="fr-CH"/>
        </w:rPr>
      </w:pPr>
    </w:p>
    <w:p w14:paraId="5E7C6859" w14:textId="1815289A" w:rsidR="00671533" w:rsidRPr="007A194F" w:rsidRDefault="006B45BF" w:rsidP="008F0664">
      <w:pPr>
        <w:spacing w:line="276" w:lineRule="auto"/>
        <w:jc w:val="both"/>
        <w:rPr>
          <w:rFonts w:ascii="Segoe UI" w:hAnsi="Segoe UI" w:cs="Segoe UI"/>
          <w:b/>
          <w:sz w:val="26"/>
          <w:szCs w:val="28"/>
          <w:lang w:val="fr-CH"/>
        </w:rPr>
      </w:pPr>
      <w:r w:rsidRPr="007A194F">
        <w:rPr>
          <w:rFonts w:ascii="Segoe UI" w:hAnsi="Segoe UI" w:cs="Segoe UI"/>
          <w:b/>
          <w:sz w:val="26"/>
          <w:szCs w:val="28"/>
          <w:lang w:val="fr-CH"/>
        </w:rPr>
        <w:t>Semaine mondiale de l</w:t>
      </w:r>
      <w:r w:rsidR="00880716" w:rsidRPr="007A194F">
        <w:rPr>
          <w:rFonts w:ascii="Segoe UI" w:hAnsi="Segoe UI" w:cs="Segoe UI"/>
          <w:b/>
          <w:sz w:val="26"/>
          <w:szCs w:val="28"/>
          <w:lang w:val="fr-CH"/>
        </w:rPr>
        <w:t>’</w:t>
      </w:r>
      <w:r w:rsidRPr="007A194F">
        <w:rPr>
          <w:rFonts w:ascii="Segoe UI" w:hAnsi="Segoe UI" w:cs="Segoe UI"/>
          <w:b/>
          <w:sz w:val="26"/>
          <w:szCs w:val="28"/>
          <w:lang w:val="fr-CH"/>
        </w:rPr>
        <w:t>allaitement maternel</w:t>
      </w:r>
      <w:r w:rsidR="001850DE" w:rsidRPr="007A194F">
        <w:rPr>
          <w:rFonts w:ascii="Segoe UI" w:hAnsi="Segoe UI" w:cs="Segoe UI"/>
          <w:b/>
          <w:sz w:val="26"/>
          <w:szCs w:val="28"/>
          <w:lang w:val="fr-CH"/>
        </w:rPr>
        <w:t xml:space="preserve"> 2016</w:t>
      </w:r>
    </w:p>
    <w:p w14:paraId="65BC110C" w14:textId="281239A8" w:rsidR="00D33F68" w:rsidRPr="006B45BF" w:rsidRDefault="006B45BF" w:rsidP="008F0664">
      <w:pPr>
        <w:spacing w:line="276" w:lineRule="auto"/>
        <w:jc w:val="both"/>
        <w:rPr>
          <w:rFonts w:ascii="Segoe UI" w:hAnsi="Segoe UI" w:cs="Segoe UI"/>
          <w:b/>
          <w:sz w:val="30"/>
          <w:szCs w:val="32"/>
          <w:lang w:val="fr-CH"/>
        </w:rPr>
      </w:pPr>
      <w:r w:rsidRPr="006B45BF">
        <w:rPr>
          <w:rFonts w:ascii="Segoe UI" w:hAnsi="Segoe UI" w:cs="Segoe UI"/>
          <w:b/>
          <w:sz w:val="30"/>
          <w:szCs w:val="32"/>
          <w:lang w:val="fr-CH"/>
        </w:rPr>
        <w:t>L</w:t>
      </w:r>
      <w:r w:rsidR="00880716">
        <w:rPr>
          <w:rFonts w:ascii="Segoe UI" w:hAnsi="Segoe UI" w:cs="Segoe UI"/>
          <w:b/>
          <w:sz w:val="30"/>
          <w:szCs w:val="32"/>
          <w:lang w:val="fr-CH"/>
        </w:rPr>
        <w:t>’</w:t>
      </w:r>
      <w:r w:rsidRPr="006B45BF">
        <w:rPr>
          <w:rFonts w:ascii="Segoe UI" w:hAnsi="Segoe UI" w:cs="Segoe UI"/>
          <w:b/>
          <w:sz w:val="30"/>
          <w:szCs w:val="32"/>
          <w:lang w:val="fr-CH"/>
        </w:rPr>
        <w:t>allaitement maternel : une clé pour une alimentation durable</w:t>
      </w:r>
    </w:p>
    <w:p w14:paraId="54380A16" w14:textId="0C3CA77C" w:rsidR="001850DE" w:rsidRPr="0028414D" w:rsidRDefault="00191C4A" w:rsidP="008F0664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val="fr-CH"/>
        </w:rPr>
      </w:pPr>
      <w:r w:rsidRPr="00191C4A">
        <w:rPr>
          <w:rFonts w:ascii="Segoe UI" w:hAnsi="Segoe UI" w:cs="Segoe UI"/>
          <w:b/>
          <w:sz w:val="22"/>
          <w:szCs w:val="22"/>
          <w:lang w:val="fr-CH"/>
        </w:rPr>
        <w:t>L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 w:rsidRPr="00191C4A">
        <w:rPr>
          <w:rFonts w:ascii="Segoe UI" w:hAnsi="Segoe UI" w:cs="Segoe UI"/>
          <w:b/>
          <w:sz w:val="22"/>
          <w:szCs w:val="22"/>
          <w:lang w:val="fr-CH"/>
        </w:rPr>
        <w:t>allaitement maternel renforce durablement la santé des nourrissons et peti</w:t>
      </w:r>
      <w:r>
        <w:rPr>
          <w:rFonts w:ascii="Segoe UI" w:hAnsi="Segoe UI" w:cs="Segoe UI"/>
          <w:b/>
          <w:sz w:val="22"/>
          <w:szCs w:val="22"/>
          <w:lang w:val="fr-CH"/>
        </w:rPr>
        <w:t>t</w:t>
      </w:r>
      <w:r w:rsidRPr="00191C4A">
        <w:rPr>
          <w:rFonts w:ascii="Segoe UI" w:hAnsi="Segoe UI" w:cs="Segoe UI"/>
          <w:b/>
          <w:sz w:val="22"/>
          <w:szCs w:val="22"/>
          <w:lang w:val="fr-CH"/>
        </w:rPr>
        <w:t>s enfants ainsi que celle des mères et rédui</w:t>
      </w:r>
      <w:r>
        <w:rPr>
          <w:rFonts w:ascii="Segoe UI" w:hAnsi="Segoe UI" w:cs="Segoe UI"/>
          <w:b/>
          <w:sz w:val="22"/>
          <w:szCs w:val="22"/>
          <w:lang w:val="fr-CH"/>
        </w:rPr>
        <w:t>t</w:t>
      </w:r>
      <w:r w:rsidRPr="00191C4A">
        <w:rPr>
          <w:rFonts w:ascii="Segoe UI" w:hAnsi="Segoe UI" w:cs="Segoe UI"/>
          <w:b/>
          <w:sz w:val="22"/>
          <w:szCs w:val="22"/>
          <w:lang w:val="fr-CH"/>
        </w:rPr>
        <w:t xml:space="preserve"> les risques </w:t>
      </w:r>
      <w:r>
        <w:rPr>
          <w:rFonts w:ascii="Segoe UI" w:hAnsi="Segoe UI" w:cs="Segoe UI"/>
          <w:b/>
          <w:sz w:val="22"/>
          <w:szCs w:val="22"/>
          <w:lang w:val="fr-CH"/>
        </w:rPr>
        <w:t>de morbidité</w:t>
      </w:r>
      <w:r w:rsidR="005E2313" w:rsidRPr="00191C4A">
        <w:rPr>
          <w:rFonts w:ascii="Segoe UI" w:hAnsi="Segoe UI" w:cs="Segoe UI"/>
          <w:b/>
          <w:sz w:val="22"/>
          <w:szCs w:val="22"/>
          <w:lang w:val="fr-CH"/>
        </w:rPr>
        <w:t>.</w:t>
      </w:r>
      <w:r w:rsidR="0059621B" w:rsidRPr="00191C4A">
        <w:rPr>
          <w:rFonts w:ascii="Segoe UI" w:hAnsi="Segoe UI" w:cs="Segoe UI"/>
          <w:b/>
          <w:sz w:val="22"/>
          <w:szCs w:val="22"/>
          <w:lang w:val="fr-CH"/>
        </w:rPr>
        <w:t xml:space="preserve"> </w:t>
      </w:r>
      <w:r w:rsidRPr="00191C4A">
        <w:rPr>
          <w:rFonts w:ascii="Segoe UI" w:hAnsi="Segoe UI" w:cs="Segoe UI"/>
          <w:b/>
          <w:sz w:val="22"/>
          <w:szCs w:val="22"/>
          <w:lang w:val="fr-CH"/>
        </w:rPr>
        <w:t>Placée sous le thème « L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 w:rsidRPr="00191C4A">
        <w:rPr>
          <w:rFonts w:ascii="Segoe UI" w:hAnsi="Segoe UI" w:cs="Segoe UI"/>
          <w:b/>
          <w:sz w:val="22"/>
          <w:szCs w:val="22"/>
          <w:lang w:val="fr-CH"/>
        </w:rPr>
        <w:t>allaitement maternel : une clé pour une alimentation durable », la</w:t>
      </w:r>
      <w:r w:rsidR="006B028E" w:rsidRPr="00191C4A">
        <w:rPr>
          <w:rFonts w:ascii="Segoe UI" w:hAnsi="Segoe UI" w:cs="Segoe UI"/>
          <w:b/>
          <w:sz w:val="22"/>
          <w:szCs w:val="22"/>
          <w:lang w:val="fr-CH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fr-CH"/>
        </w:rPr>
        <w:t>s</w:t>
      </w:r>
      <w:r w:rsidR="006B45BF" w:rsidRPr="00191C4A">
        <w:rPr>
          <w:rFonts w:ascii="Segoe UI" w:hAnsi="Segoe UI" w:cs="Segoe UI"/>
          <w:b/>
          <w:sz w:val="22"/>
          <w:szCs w:val="22"/>
          <w:lang w:val="fr-CH"/>
        </w:rPr>
        <w:t>emaine mondiale de l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 w:rsidR="006B45BF" w:rsidRPr="00191C4A">
        <w:rPr>
          <w:rFonts w:ascii="Segoe UI" w:hAnsi="Segoe UI" w:cs="Segoe UI"/>
          <w:b/>
          <w:sz w:val="22"/>
          <w:szCs w:val="22"/>
          <w:lang w:val="fr-CH"/>
        </w:rPr>
        <w:t>allaitement maternel</w:t>
      </w:r>
      <w:r w:rsidR="006B028E" w:rsidRPr="00191C4A">
        <w:rPr>
          <w:rFonts w:ascii="Segoe UI" w:hAnsi="Segoe UI" w:cs="Segoe UI"/>
          <w:b/>
          <w:sz w:val="22"/>
          <w:szCs w:val="22"/>
          <w:lang w:val="fr-CH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fr-CH"/>
        </w:rPr>
        <w:t>du 17 au 24 septembre 2016 mettra en avant les avantages que présente l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>
        <w:rPr>
          <w:rFonts w:ascii="Segoe UI" w:hAnsi="Segoe UI" w:cs="Segoe UI"/>
          <w:b/>
          <w:sz w:val="22"/>
          <w:szCs w:val="22"/>
          <w:lang w:val="fr-CH"/>
        </w:rPr>
        <w:t>allaitement pour toute la société</w:t>
      </w:r>
      <w:r w:rsidR="002B087D" w:rsidRPr="00191C4A">
        <w:rPr>
          <w:rFonts w:ascii="Segoe UI" w:hAnsi="Segoe UI" w:cs="Segoe UI"/>
          <w:b/>
          <w:sz w:val="22"/>
          <w:szCs w:val="22"/>
          <w:lang w:val="fr-CH"/>
        </w:rPr>
        <w:t xml:space="preserve">. </w:t>
      </w:r>
      <w:r w:rsidR="0028414D" w:rsidRPr="0028414D">
        <w:rPr>
          <w:rFonts w:ascii="Segoe UI" w:hAnsi="Segoe UI" w:cs="Segoe UI"/>
          <w:b/>
          <w:sz w:val="22"/>
          <w:szCs w:val="22"/>
          <w:lang w:val="fr-CH"/>
        </w:rPr>
        <w:t>Le rôle clé qu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 w:rsidR="0028414D" w:rsidRPr="0028414D">
        <w:rPr>
          <w:rFonts w:ascii="Segoe UI" w:hAnsi="Segoe UI" w:cs="Segoe UI"/>
          <w:b/>
          <w:sz w:val="22"/>
          <w:szCs w:val="22"/>
          <w:lang w:val="fr-CH"/>
        </w:rPr>
        <w:t>il joue pour les objectifs de développement durable de l</w:t>
      </w:r>
      <w:r w:rsidR="00880716">
        <w:rPr>
          <w:rFonts w:ascii="Segoe UI" w:hAnsi="Segoe UI" w:cs="Segoe UI"/>
          <w:b/>
          <w:sz w:val="22"/>
          <w:szCs w:val="22"/>
          <w:lang w:val="fr-CH"/>
        </w:rPr>
        <w:t>’</w:t>
      </w:r>
      <w:r w:rsidR="0028414D" w:rsidRPr="0028414D">
        <w:rPr>
          <w:rFonts w:ascii="Segoe UI" w:hAnsi="Segoe UI" w:cs="Segoe UI"/>
          <w:b/>
          <w:sz w:val="22"/>
          <w:szCs w:val="22"/>
          <w:lang w:val="fr-CH"/>
        </w:rPr>
        <w:t>ONU sera évoqué lors de</w:t>
      </w:r>
      <w:r w:rsidR="007A194F">
        <w:rPr>
          <w:rFonts w:ascii="Segoe UI" w:hAnsi="Segoe UI" w:cs="Segoe UI"/>
          <w:b/>
          <w:sz w:val="22"/>
          <w:szCs w:val="22"/>
          <w:lang w:val="fr-CH"/>
        </w:rPr>
        <w:t xml:space="preserve"> diverse</w:t>
      </w:r>
      <w:r w:rsidR="0028414D" w:rsidRPr="0028414D">
        <w:rPr>
          <w:rFonts w:ascii="Segoe UI" w:hAnsi="Segoe UI" w:cs="Segoe UI"/>
          <w:b/>
          <w:sz w:val="22"/>
          <w:szCs w:val="22"/>
          <w:lang w:val="fr-CH"/>
        </w:rPr>
        <w:t>s manifestations.</w:t>
      </w:r>
    </w:p>
    <w:p w14:paraId="1A46E7AE" w14:textId="77777777" w:rsidR="001850DE" w:rsidRPr="0028414D" w:rsidRDefault="001850DE" w:rsidP="008F0664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</w:p>
    <w:p w14:paraId="1F2732D2" w14:textId="055168AE" w:rsidR="0026324D" w:rsidRPr="006B45BF" w:rsidRDefault="006B45BF" w:rsidP="008F0664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>
        <w:rPr>
          <w:rFonts w:ascii="Segoe UI" w:hAnsi="Segoe UI" w:cs="Segoe UI"/>
          <w:sz w:val="22"/>
          <w:lang w:val="fr-CH"/>
        </w:rPr>
        <w:t>En tant que m</w:t>
      </w:r>
      <w:r w:rsidRPr="000F0BD4">
        <w:rPr>
          <w:rFonts w:ascii="Segoe UI" w:hAnsi="Segoe UI" w:cs="Segoe UI"/>
          <w:sz w:val="22"/>
          <w:lang w:val="fr-CH"/>
        </w:rPr>
        <w:t>ode d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0F0BD4">
        <w:rPr>
          <w:rFonts w:ascii="Segoe UI" w:hAnsi="Segoe UI" w:cs="Segoe UI"/>
          <w:sz w:val="22"/>
          <w:lang w:val="fr-CH"/>
        </w:rPr>
        <w:t>alimentation écologique et durable,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0F0BD4">
        <w:rPr>
          <w:rFonts w:ascii="Segoe UI" w:hAnsi="Segoe UI" w:cs="Segoe UI"/>
          <w:sz w:val="22"/>
          <w:lang w:val="fr-CH"/>
        </w:rPr>
        <w:t xml:space="preserve">allaitement maternel est une contribution essentielle à </w:t>
      </w:r>
      <w:r>
        <w:rPr>
          <w:rFonts w:ascii="Segoe UI" w:hAnsi="Segoe UI" w:cs="Segoe UI"/>
          <w:sz w:val="22"/>
          <w:lang w:val="fr-CH"/>
        </w:rPr>
        <w:t>une meilleure</w:t>
      </w:r>
      <w:r w:rsidRPr="000F0BD4">
        <w:rPr>
          <w:rFonts w:ascii="Segoe UI" w:hAnsi="Segoe UI" w:cs="Segoe UI"/>
          <w:sz w:val="22"/>
          <w:lang w:val="fr-CH"/>
        </w:rPr>
        <w:t xml:space="preserve"> santé publique, </w:t>
      </w:r>
      <w:r>
        <w:rPr>
          <w:rFonts w:ascii="Segoe UI" w:hAnsi="Segoe UI" w:cs="Segoe UI"/>
          <w:sz w:val="22"/>
          <w:lang w:val="fr-CH"/>
        </w:rPr>
        <w:t>condition préalable à un développement économique et social durable</w:t>
      </w:r>
      <w:r w:rsidRPr="000F0BD4">
        <w:rPr>
          <w:rFonts w:ascii="Segoe UI" w:hAnsi="Segoe UI" w:cs="Segoe UI"/>
          <w:sz w:val="22"/>
          <w:lang w:val="fr-CH"/>
        </w:rPr>
        <w:t xml:space="preserve">. </w:t>
      </w:r>
      <w:r>
        <w:rPr>
          <w:rFonts w:ascii="Segoe UI" w:hAnsi="Segoe UI" w:cs="Segoe UI"/>
          <w:sz w:val="22"/>
          <w:lang w:val="fr-CH"/>
        </w:rPr>
        <w:t>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allaitement influe de manière positive sur la croissance et 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épanouissement de 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enfant ainsi que sur sa défense immunitaire</w:t>
      </w:r>
      <w:r w:rsidRPr="000F0BD4">
        <w:rPr>
          <w:rFonts w:ascii="Segoe UI" w:hAnsi="Segoe UI" w:cs="Segoe UI"/>
          <w:sz w:val="22"/>
          <w:lang w:val="fr-CH"/>
        </w:rPr>
        <w:t xml:space="preserve">. </w:t>
      </w:r>
      <w:r>
        <w:rPr>
          <w:rFonts w:ascii="Segoe UI" w:hAnsi="Segoe UI" w:cs="Segoe UI"/>
          <w:sz w:val="22"/>
          <w:lang w:val="fr-CH"/>
        </w:rPr>
        <w:t>Une étude publiée récemment dans « Lancet » a par ailleurs démontré que l</w:t>
      </w:r>
      <w:r w:rsidRPr="007E6235">
        <w:rPr>
          <w:rFonts w:ascii="Segoe UI" w:hAnsi="Segoe UI" w:cs="Segoe UI"/>
          <w:sz w:val="22"/>
          <w:lang w:val="fr-CH"/>
        </w:rPr>
        <w:t xml:space="preserve">es mères qui allaitent sont moins exposées à </w:t>
      </w:r>
      <w:r>
        <w:rPr>
          <w:rFonts w:ascii="Segoe UI" w:hAnsi="Segoe UI" w:cs="Segoe UI"/>
          <w:sz w:val="22"/>
          <w:lang w:val="fr-CH"/>
        </w:rPr>
        <w:t>certain</w:t>
      </w:r>
      <w:r w:rsidRPr="007E6235">
        <w:rPr>
          <w:rFonts w:ascii="Segoe UI" w:hAnsi="Segoe UI" w:cs="Segoe UI"/>
          <w:sz w:val="22"/>
          <w:lang w:val="fr-CH"/>
        </w:rPr>
        <w:t>s ris</w:t>
      </w:r>
      <w:r>
        <w:rPr>
          <w:rFonts w:ascii="Segoe UI" w:hAnsi="Segoe UI" w:cs="Segoe UI"/>
          <w:sz w:val="22"/>
          <w:lang w:val="fr-CH"/>
        </w:rPr>
        <w:t>qu</w:t>
      </w:r>
      <w:r w:rsidRPr="007E6235">
        <w:rPr>
          <w:rFonts w:ascii="Segoe UI" w:hAnsi="Segoe UI" w:cs="Segoe UI"/>
          <w:sz w:val="22"/>
          <w:lang w:val="fr-CH"/>
        </w:rPr>
        <w:t xml:space="preserve">es pour la santé. </w:t>
      </w:r>
      <w:r w:rsidRPr="00737E72">
        <w:rPr>
          <w:rFonts w:ascii="Segoe UI" w:hAnsi="Segoe UI" w:cs="Segoe UI"/>
          <w:sz w:val="22"/>
          <w:lang w:val="fr-CH"/>
        </w:rPr>
        <w:t>Si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37E72">
        <w:rPr>
          <w:rFonts w:ascii="Segoe UI" w:hAnsi="Segoe UI" w:cs="Segoe UI"/>
          <w:sz w:val="22"/>
          <w:lang w:val="fr-CH"/>
        </w:rPr>
        <w:t xml:space="preserve">allaitement maternel joue un rôle clé dans la lutte contre la malnutrition dans beaucoup de régions du monde, </w:t>
      </w:r>
      <w:r>
        <w:rPr>
          <w:rFonts w:ascii="Segoe UI" w:hAnsi="Segoe UI" w:cs="Segoe UI"/>
          <w:sz w:val="22"/>
          <w:lang w:val="fr-CH"/>
        </w:rPr>
        <w:t>il est plutôt considéré comme un aspect d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une alimentation saine dans les</w:t>
      </w:r>
      <w:r w:rsidRPr="00737E72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pays qui, comme la Suisse, bénéficient d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un niveau de prospérité élevé.</w:t>
      </w:r>
      <w:r w:rsidRPr="00737E72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Beaucoup de</w:t>
      </w:r>
      <w:r w:rsidRPr="006F67C5">
        <w:rPr>
          <w:rFonts w:ascii="Segoe UI" w:hAnsi="Segoe UI" w:cs="Segoe UI"/>
          <w:sz w:val="22"/>
          <w:lang w:val="fr-CH"/>
        </w:rPr>
        <w:t xml:space="preserve"> mères en Suisse ont la volonté </w:t>
      </w:r>
      <w:r w:rsidR="007A194F">
        <w:rPr>
          <w:rFonts w:ascii="Segoe UI" w:hAnsi="Segoe UI" w:cs="Segoe UI"/>
          <w:sz w:val="22"/>
          <w:lang w:val="fr-CH"/>
        </w:rPr>
        <w:t>de nourrir leur enfant au sein</w:t>
      </w:r>
      <w:r w:rsidRPr="006F67C5">
        <w:rPr>
          <w:rFonts w:ascii="Segoe UI" w:hAnsi="Segoe UI" w:cs="Segoe UI"/>
          <w:sz w:val="22"/>
          <w:lang w:val="fr-CH"/>
        </w:rPr>
        <w:t xml:space="preserve">, mais bien souvent </w:t>
      </w:r>
      <w:r>
        <w:rPr>
          <w:rFonts w:ascii="Segoe UI" w:hAnsi="Segoe UI" w:cs="Segoe UI"/>
          <w:sz w:val="22"/>
          <w:lang w:val="fr-CH"/>
        </w:rPr>
        <w:t>la durée de 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 xml:space="preserve">allaitement ne correspond pas aux recommandations émises par les spécialistes </w:t>
      </w:r>
      <w:r w:rsidR="007A194F">
        <w:rPr>
          <w:rFonts w:ascii="Segoe UI" w:hAnsi="Segoe UI" w:cs="Segoe UI"/>
          <w:sz w:val="22"/>
          <w:lang w:val="fr-CH"/>
        </w:rPr>
        <w:t>suisses</w:t>
      </w:r>
      <w:r>
        <w:rPr>
          <w:rFonts w:ascii="Segoe UI" w:hAnsi="Segoe UI" w:cs="Segoe UI"/>
          <w:sz w:val="22"/>
          <w:lang w:val="fr-CH"/>
        </w:rPr>
        <w:t xml:space="preserve"> et internationaux</w:t>
      </w:r>
      <w:r w:rsidRPr="006F67C5">
        <w:rPr>
          <w:rFonts w:ascii="Segoe UI" w:hAnsi="Segoe UI" w:cs="Segoe UI"/>
          <w:sz w:val="22"/>
          <w:lang w:val="fr-CH"/>
        </w:rPr>
        <w:t xml:space="preserve">. </w:t>
      </w:r>
      <w:r w:rsidRPr="00E024D6">
        <w:rPr>
          <w:rFonts w:ascii="Segoe UI" w:hAnsi="Segoe UI" w:cs="Segoe UI"/>
          <w:sz w:val="22"/>
          <w:lang w:val="fr-CH"/>
        </w:rPr>
        <w:t xml:space="preserve">Les raisons </w:t>
      </w:r>
      <w:r>
        <w:rPr>
          <w:rFonts w:ascii="Segoe UI" w:hAnsi="Segoe UI" w:cs="Segoe UI"/>
          <w:sz w:val="22"/>
          <w:lang w:val="fr-CH"/>
        </w:rPr>
        <w:t>du sevrage sont</w:t>
      </w:r>
      <w:r w:rsidRPr="00E024D6">
        <w:rPr>
          <w:rFonts w:ascii="Segoe UI" w:hAnsi="Segoe UI" w:cs="Segoe UI"/>
          <w:sz w:val="22"/>
          <w:lang w:val="fr-CH"/>
        </w:rPr>
        <w:t xml:space="preserve">, entre autres, de nombreux obstacles et </w:t>
      </w:r>
      <w:r>
        <w:rPr>
          <w:rFonts w:ascii="Segoe UI" w:hAnsi="Segoe UI" w:cs="Segoe UI"/>
          <w:sz w:val="22"/>
          <w:lang w:val="fr-CH"/>
        </w:rPr>
        <w:t>blocages</w:t>
      </w:r>
      <w:r w:rsidRPr="00E024D6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dans 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environnement des mères</w:t>
      </w:r>
      <w:r w:rsidRPr="00E024D6">
        <w:rPr>
          <w:rFonts w:ascii="Segoe UI" w:hAnsi="Segoe UI" w:cs="Segoe UI"/>
          <w:sz w:val="22"/>
          <w:lang w:val="fr-CH"/>
        </w:rPr>
        <w:t xml:space="preserve">. </w:t>
      </w:r>
      <w:r w:rsidRPr="006F67C5">
        <w:rPr>
          <w:rFonts w:ascii="Segoe UI" w:hAnsi="Segoe UI" w:cs="Segoe UI"/>
          <w:sz w:val="22"/>
          <w:lang w:val="fr-CH"/>
        </w:rPr>
        <w:t xml:space="preserve">Réduire ces entraves est par conséquent un des </w:t>
      </w:r>
      <w:r w:rsidR="007A194F">
        <w:rPr>
          <w:rFonts w:ascii="Segoe UI" w:hAnsi="Segoe UI" w:cs="Segoe UI"/>
          <w:sz w:val="22"/>
          <w:lang w:val="fr-CH"/>
        </w:rPr>
        <w:t>objectifs primordiaux de la p</w:t>
      </w:r>
      <w:r w:rsidRPr="006F67C5">
        <w:rPr>
          <w:rFonts w:ascii="Segoe UI" w:hAnsi="Segoe UI" w:cs="Segoe UI"/>
          <w:sz w:val="22"/>
          <w:lang w:val="fr-CH"/>
        </w:rPr>
        <w:t xml:space="preserve">romotion </w:t>
      </w:r>
      <w:r w:rsidR="007A194F">
        <w:rPr>
          <w:rFonts w:ascii="Segoe UI" w:hAnsi="Segoe UI" w:cs="Segoe UI"/>
          <w:sz w:val="22"/>
          <w:lang w:val="fr-CH"/>
        </w:rPr>
        <w:t>de l’</w:t>
      </w:r>
      <w:r w:rsidRPr="006F67C5">
        <w:rPr>
          <w:rFonts w:ascii="Segoe UI" w:hAnsi="Segoe UI" w:cs="Segoe UI"/>
          <w:sz w:val="22"/>
          <w:lang w:val="fr-CH"/>
        </w:rPr>
        <w:t xml:space="preserve">allaitement maternel </w:t>
      </w:r>
      <w:r w:rsidR="007A194F">
        <w:rPr>
          <w:rFonts w:ascii="Segoe UI" w:hAnsi="Segoe UI" w:cs="Segoe UI"/>
          <w:sz w:val="22"/>
          <w:lang w:val="fr-CH"/>
        </w:rPr>
        <w:t xml:space="preserve">en </w:t>
      </w:r>
      <w:r w:rsidRPr="006F67C5">
        <w:rPr>
          <w:rFonts w:ascii="Segoe UI" w:hAnsi="Segoe UI" w:cs="Segoe UI"/>
          <w:sz w:val="22"/>
          <w:lang w:val="fr-CH"/>
        </w:rPr>
        <w:t xml:space="preserve">Suisse. </w:t>
      </w:r>
      <w:r w:rsidRPr="007015C5">
        <w:rPr>
          <w:rFonts w:ascii="Segoe UI" w:hAnsi="Segoe UI" w:cs="Segoe UI"/>
          <w:sz w:val="22"/>
          <w:lang w:val="fr-CH"/>
        </w:rPr>
        <w:t>Des conditions cadres favorables à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015C5">
        <w:rPr>
          <w:rFonts w:ascii="Segoe UI" w:hAnsi="Segoe UI" w:cs="Segoe UI"/>
          <w:sz w:val="22"/>
          <w:lang w:val="fr-CH"/>
        </w:rPr>
        <w:t xml:space="preserve">allaitement, notamment au lieu de travail, </w:t>
      </w:r>
      <w:r>
        <w:rPr>
          <w:rFonts w:ascii="Segoe UI" w:hAnsi="Segoe UI" w:cs="Segoe UI"/>
          <w:sz w:val="22"/>
          <w:lang w:val="fr-CH"/>
        </w:rPr>
        <w:t xml:space="preserve">devraient </w:t>
      </w:r>
      <w:r w:rsidRPr="007015C5">
        <w:rPr>
          <w:rFonts w:ascii="Segoe UI" w:hAnsi="Segoe UI" w:cs="Segoe UI"/>
          <w:sz w:val="22"/>
          <w:lang w:val="fr-CH"/>
        </w:rPr>
        <w:t>contribue</w:t>
      </w:r>
      <w:r>
        <w:rPr>
          <w:rFonts w:ascii="Segoe UI" w:hAnsi="Segoe UI" w:cs="Segoe UI"/>
          <w:sz w:val="22"/>
          <w:lang w:val="fr-CH"/>
        </w:rPr>
        <w:t>r</w:t>
      </w:r>
      <w:r w:rsidRPr="007015C5">
        <w:rPr>
          <w:rFonts w:ascii="Segoe UI" w:hAnsi="Segoe UI" w:cs="Segoe UI"/>
          <w:sz w:val="22"/>
          <w:lang w:val="fr-CH"/>
        </w:rPr>
        <w:t xml:space="preserve"> au bien-</w:t>
      </w:r>
      <w:r>
        <w:rPr>
          <w:rFonts w:ascii="Segoe UI" w:hAnsi="Segoe UI" w:cs="Segoe UI"/>
          <w:sz w:val="22"/>
          <w:lang w:val="fr-CH"/>
        </w:rPr>
        <w:t>être des mères et les inciter à prolonger la phase d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allaitement.</w:t>
      </w:r>
      <w:r w:rsidRPr="007015C5">
        <w:rPr>
          <w:rFonts w:ascii="Segoe UI" w:hAnsi="Segoe UI" w:cs="Segoe UI"/>
          <w:sz w:val="22"/>
          <w:lang w:val="fr-CH"/>
        </w:rPr>
        <w:t xml:space="preserve">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015C5">
        <w:rPr>
          <w:rFonts w:ascii="Segoe UI" w:hAnsi="Segoe UI" w:cs="Segoe UI"/>
          <w:sz w:val="22"/>
          <w:lang w:val="fr-CH"/>
        </w:rPr>
        <w:t>allaitement maternel doit être perçu comme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015C5">
        <w:rPr>
          <w:rFonts w:ascii="Segoe UI" w:hAnsi="Segoe UI" w:cs="Segoe UI"/>
          <w:sz w:val="22"/>
          <w:lang w:val="fr-CH"/>
        </w:rPr>
        <w:t xml:space="preserve">alimentation </w:t>
      </w:r>
      <w:r>
        <w:rPr>
          <w:rFonts w:ascii="Segoe UI" w:hAnsi="Segoe UI" w:cs="Segoe UI"/>
          <w:sz w:val="22"/>
          <w:lang w:val="fr-CH"/>
        </w:rPr>
        <w:t>normale du nourrisson.</w:t>
      </w:r>
    </w:p>
    <w:p w14:paraId="3E16DD0E" w14:textId="77777777" w:rsidR="0026324D" w:rsidRPr="006B45BF" w:rsidRDefault="0026324D" w:rsidP="008F0664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71912AF5" w14:textId="33E432D0" w:rsidR="006B754F" w:rsidRPr="006B45BF" w:rsidRDefault="006B45BF" w:rsidP="008F0664">
      <w:pPr>
        <w:spacing w:line="276" w:lineRule="auto"/>
        <w:jc w:val="both"/>
        <w:rPr>
          <w:rFonts w:ascii="Segoe UI" w:hAnsi="Segoe UI" w:cs="Segoe UI"/>
          <w:b/>
          <w:sz w:val="22"/>
          <w:lang w:val="fr-CH"/>
        </w:rPr>
      </w:pPr>
      <w:r>
        <w:rPr>
          <w:rFonts w:ascii="Segoe UI" w:hAnsi="Segoe UI" w:cs="Segoe UI"/>
          <w:b/>
          <w:sz w:val="22"/>
          <w:lang w:val="fr-CH"/>
        </w:rPr>
        <w:t xml:space="preserve">Les </w:t>
      </w:r>
      <w:r w:rsidRPr="006B45BF">
        <w:rPr>
          <w:rFonts w:ascii="Segoe UI" w:hAnsi="Segoe UI" w:cs="Segoe UI"/>
          <w:b/>
          <w:sz w:val="22"/>
          <w:lang w:val="fr-CH"/>
        </w:rPr>
        <w:t xml:space="preserve">semences de tournesol </w:t>
      </w:r>
      <w:r>
        <w:rPr>
          <w:rFonts w:ascii="Segoe UI" w:hAnsi="Segoe UI" w:cs="Segoe UI"/>
          <w:b/>
          <w:sz w:val="22"/>
          <w:lang w:val="fr-CH"/>
        </w:rPr>
        <w:t>en tant que symbole</w:t>
      </w:r>
    </w:p>
    <w:p w14:paraId="2C42D556" w14:textId="3276730C" w:rsidR="00046F6D" w:rsidRPr="00AD0F9E" w:rsidRDefault="00AD0F9E" w:rsidP="008F0664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AD0F9E">
        <w:rPr>
          <w:rFonts w:ascii="Segoe UI" w:hAnsi="Segoe UI" w:cs="Segoe UI"/>
          <w:sz w:val="22"/>
          <w:lang w:val="fr-CH"/>
        </w:rPr>
        <w:t>La s</w:t>
      </w:r>
      <w:r w:rsidR="006B45BF" w:rsidRPr="00AD0F9E">
        <w:rPr>
          <w:rFonts w:ascii="Segoe UI" w:hAnsi="Segoe UI" w:cs="Segoe UI"/>
          <w:sz w:val="22"/>
          <w:lang w:val="fr-CH"/>
        </w:rPr>
        <w:t>emaine mondiale de l</w:t>
      </w:r>
      <w:r w:rsidR="00880716">
        <w:rPr>
          <w:rFonts w:ascii="Segoe UI" w:hAnsi="Segoe UI" w:cs="Segoe UI"/>
          <w:sz w:val="22"/>
          <w:lang w:val="fr-CH"/>
        </w:rPr>
        <w:t>’</w:t>
      </w:r>
      <w:r w:rsidR="006B45BF" w:rsidRPr="00AD0F9E">
        <w:rPr>
          <w:rFonts w:ascii="Segoe UI" w:hAnsi="Segoe UI" w:cs="Segoe UI"/>
          <w:sz w:val="22"/>
          <w:lang w:val="fr-CH"/>
        </w:rPr>
        <w:t>allaitement maternel</w:t>
      </w:r>
      <w:r>
        <w:rPr>
          <w:rFonts w:ascii="Segoe UI" w:hAnsi="Segoe UI" w:cs="Segoe UI"/>
          <w:sz w:val="22"/>
          <w:lang w:val="fr-CH"/>
        </w:rPr>
        <w:t>, qui se déroulera en Suisse</w:t>
      </w:r>
      <w:r w:rsidR="0026324D" w:rsidRPr="00AD0F9E">
        <w:rPr>
          <w:rFonts w:ascii="Segoe UI" w:hAnsi="Segoe UI" w:cs="Segoe UI"/>
          <w:sz w:val="22"/>
          <w:lang w:val="fr-CH"/>
        </w:rPr>
        <w:t xml:space="preserve"> </w:t>
      </w:r>
      <w:r w:rsidRPr="00162835">
        <w:rPr>
          <w:rFonts w:ascii="Segoe UI" w:hAnsi="Segoe UI" w:cs="Segoe UI"/>
          <w:sz w:val="22"/>
          <w:lang w:val="fr-CH"/>
        </w:rPr>
        <w:t>du 1</w:t>
      </w:r>
      <w:r>
        <w:rPr>
          <w:rFonts w:ascii="Segoe UI" w:hAnsi="Segoe UI" w:cs="Segoe UI"/>
          <w:sz w:val="22"/>
          <w:lang w:val="fr-CH"/>
        </w:rPr>
        <w:t>7</w:t>
      </w:r>
      <w:r w:rsidRPr="00162835">
        <w:rPr>
          <w:rFonts w:ascii="Segoe UI" w:hAnsi="Segoe UI" w:cs="Segoe UI"/>
          <w:sz w:val="22"/>
          <w:lang w:val="fr-CH"/>
        </w:rPr>
        <w:t xml:space="preserve"> au </w:t>
      </w:r>
      <w:r>
        <w:rPr>
          <w:rFonts w:ascii="Segoe UI" w:hAnsi="Segoe UI" w:cs="Segoe UI"/>
          <w:sz w:val="22"/>
          <w:lang w:val="fr-CH"/>
        </w:rPr>
        <w:t>24</w:t>
      </w:r>
      <w:r w:rsidRPr="00162835">
        <w:rPr>
          <w:rFonts w:ascii="Segoe UI" w:hAnsi="Segoe UI" w:cs="Segoe UI"/>
          <w:sz w:val="22"/>
          <w:lang w:val="fr-CH"/>
        </w:rPr>
        <w:t> septembre</w:t>
      </w:r>
      <w:r>
        <w:rPr>
          <w:rFonts w:ascii="Segoe UI" w:hAnsi="Segoe UI" w:cs="Segoe UI"/>
          <w:sz w:val="22"/>
          <w:lang w:val="fr-CH"/>
        </w:rPr>
        <w:t xml:space="preserve"> 2016,</w:t>
      </w:r>
      <w:r w:rsidRPr="00162835">
        <w:rPr>
          <w:rFonts w:ascii="Segoe UI" w:hAnsi="Segoe UI" w:cs="Segoe UI"/>
          <w:sz w:val="22"/>
          <w:lang w:val="fr-CH"/>
        </w:rPr>
        <w:t xml:space="preserve"> </w:t>
      </w:r>
      <w:r w:rsidRPr="00AD0F9E">
        <w:rPr>
          <w:rFonts w:ascii="Segoe UI" w:hAnsi="Segoe UI" w:cs="Segoe UI"/>
          <w:sz w:val="22"/>
          <w:lang w:val="fr-CH"/>
        </w:rPr>
        <w:t xml:space="preserve">veut contribuer à </w:t>
      </w:r>
      <w:r>
        <w:rPr>
          <w:rFonts w:ascii="Segoe UI" w:hAnsi="Segoe UI" w:cs="Segoe UI"/>
          <w:sz w:val="22"/>
          <w:lang w:val="fr-CH"/>
        </w:rPr>
        <w:t>atteindre ces objectifs</w:t>
      </w:r>
      <w:r w:rsidR="0026324D" w:rsidRPr="00AD0F9E">
        <w:rPr>
          <w:rFonts w:ascii="Segoe UI" w:hAnsi="Segoe UI" w:cs="Segoe UI"/>
          <w:sz w:val="22"/>
          <w:lang w:val="fr-CH"/>
        </w:rPr>
        <w:t xml:space="preserve">. </w:t>
      </w:r>
      <w:r w:rsidRPr="00AD0F9E">
        <w:rPr>
          <w:rFonts w:ascii="Segoe UI" w:hAnsi="Segoe UI" w:cs="Segoe UI"/>
          <w:sz w:val="22"/>
          <w:lang w:val="fr-CH"/>
        </w:rPr>
        <w:t>Placées sous le thème « 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AD0F9E">
        <w:rPr>
          <w:rFonts w:ascii="Segoe UI" w:hAnsi="Segoe UI" w:cs="Segoe UI"/>
          <w:sz w:val="22"/>
          <w:lang w:val="fr-CH"/>
        </w:rPr>
        <w:t>allaitement maternel : une clé pour une alimentation durable », de nombreuses manifestations et activit</w:t>
      </w:r>
      <w:r>
        <w:rPr>
          <w:rFonts w:ascii="Segoe UI" w:hAnsi="Segoe UI" w:cs="Segoe UI"/>
          <w:sz w:val="22"/>
          <w:lang w:val="fr-CH"/>
        </w:rPr>
        <w:t>és dans tout le pays évoqueront</w:t>
      </w:r>
      <w:r w:rsidR="0026324D" w:rsidRPr="00AD0F9E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le rapport entre allaitement maternel et développement durable</w:t>
      </w:r>
      <w:r w:rsidR="0026324D" w:rsidRPr="00AD0F9E">
        <w:rPr>
          <w:rFonts w:ascii="Segoe UI" w:hAnsi="Segoe UI" w:cs="Segoe UI"/>
          <w:sz w:val="22"/>
          <w:lang w:val="fr-CH"/>
        </w:rPr>
        <w:t xml:space="preserve">. </w:t>
      </w:r>
      <w:r>
        <w:rPr>
          <w:rFonts w:ascii="Segoe UI" w:hAnsi="Segoe UI" w:cs="Segoe UI"/>
          <w:sz w:val="22"/>
          <w:lang w:val="fr-CH"/>
        </w:rPr>
        <w:t>En tant que symbole de ce rapport, d</w:t>
      </w:r>
      <w:r w:rsidRPr="00E024D6">
        <w:rPr>
          <w:rFonts w:ascii="Segoe UI" w:hAnsi="Segoe UI" w:cs="Segoe UI"/>
          <w:sz w:val="22"/>
          <w:lang w:val="fr-CH"/>
        </w:rPr>
        <w:t xml:space="preserve">es semences de tournesol seront distribuées </w:t>
      </w:r>
      <w:r>
        <w:rPr>
          <w:rFonts w:ascii="Segoe UI" w:hAnsi="Segoe UI" w:cs="Segoe UI"/>
          <w:sz w:val="22"/>
          <w:lang w:val="fr-CH"/>
        </w:rPr>
        <w:t>au public.</w:t>
      </w:r>
    </w:p>
    <w:p w14:paraId="4065F84A" w14:textId="77777777" w:rsidR="00046F6D" w:rsidRPr="00AD0F9E" w:rsidRDefault="00046F6D" w:rsidP="008F0664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15FB1945" w14:textId="673C2297" w:rsidR="00BD4D9F" w:rsidRPr="008822CB" w:rsidRDefault="00BD4D9F" w:rsidP="008F0664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737E72">
        <w:rPr>
          <w:rFonts w:ascii="Segoe UI" w:hAnsi="Segoe UI" w:cs="Segoe UI"/>
          <w:sz w:val="22"/>
          <w:lang w:val="fr-CH"/>
        </w:rPr>
        <w:t>Au niveau global, la semaine mondiale de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37E72">
        <w:rPr>
          <w:rFonts w:ascii="Segoe UI" w:hAnsi="Segoe UI" w:cs="Segoe UI"/>
          <w:sz w:val="22"/>
          <w:lang w:val="fr-CH"/>
        </w:rPr>
        <w:t>allaitement maternel 2016 a pour objectif de positionner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737E72">
        <w:rPr>
          <w:rFonts w:ascii="Segoe UI" w:hAnsi="Segoe UI" w:cs="Segoe UI"/>
          <w:sz w:val="22"/>
          <w:lang w:val="fr-CH"/>
        </w:rPr>
        <w:t>allaitement maternel dans le contexte des objectifs de développeme</w:t>
      </w:r>
      <w:r>
        <w:rPr>
          <w:rFonts w:ascii="Segoe UI" w:hAnsi="Segoe UI" w:cs="Segoe UI"/>
          <w:sz w:val="22"/>
          <w:lang w:val="fr-CH"/>
        </w:rPr>
        <w:t>n</w:t>
      </w:r>
      <w:r w:rsidRPr="00737E72">
        <w:rPr>
          <w:rFonts w:ascii="Segoe UI" w:hAnsi="Segoe UI" w:cs="Segoe UI"/>
          <w:sz w:val="22"/>
          <w:lang w:val="fr-CH"/>
        </w:rPr>
        <w:t xml:space="preserve">t durable </w:t>
      </w:r>
      <w:r>
        <w:rPr>
          <w:rFonts w:ascii="Segoe UI" w:hAnsi="Segoe UI" w:cs="Segoe UI"/>
          <w:sz w:val="22"/>
          <w:lang w:val="fr-CH"/>
        </w:rPr>
        <w:t>adoptés par 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ONU en septembre 2015. Le but de c</w:t>
      </w:r>
      <w:r w:rsidRPr="008822CB">
        <w:rPr>
          <w:rFonts w:ascii="Segoe UI" w:hAnsi="Segoe UI" w:cs="Segoe UI"/>
          <w:sz w:val="22"/>
          <w:lang w:val="fr-CH"/>
        </w:rPr>
        <w:t xml:space="preserve">es « Sustainable Development Goals » (SDG), qui font suite aux objectifs du Millénaire de </w:t>
      </w:r>
      <w:r>
        <w:rPr>
          <w:rFonts w:ascii="Segoe UI" w:hAnsi="Segoe UI" w:cs="Segoe UI"/>
          <w:sz w:val="22"/>
          <w:lang w:val="fr-CH"/>
        </w:rPr>
        <w:t>l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 xml:space="preserve">an </w:t>
      </w:r>
      <w:r w:rsidRPr="008822CB">
        <w:rPr>
          <w:rFonts w:ascii="Segoe UI" w:hAnsi="Segoe UI" w:cs="Segoe UI"/>
          <w:sz w:val="22"/>
          <w:lang w:val="fr-CH"/>
        </w:rPr>
        <w:t>2000</w:t>
      </w:r>
      <w:r>
        <w:rPr>
          <w:rFonts w:ascii="Segoe UI" w:hAnsi="Segoe UI" w:cs="Segoe UI"/>
          <w:sz w:val="22"/>
          <w:lang w:val="fr-CH"/>
        </w:rPr>
        <w:t>, est de faire disparaître la</w:t>
      </w:r>
      <w:r w:rsidRPr="008822CB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faim et la pauvreté d</w:t>
      </w:r>
      <w:r w:rsidR="00880716">
        <w:rPr>
          <w:rFonts w:ascii="Segoe UI" w:hAnsi="Segoe UI" w:cs="Segoe UI"/>
          <w:sz w:val="22"/>
          <w:lang w:val="fr-CH"/>
        </w:rPr>
        <w:t>’</w:t>
      </w:r>
      <w:r>
        <w:rPr>
          <w:rFonts w:ascii="Segoe UI" w:hAnsi="Segoe UI" w:cs="Segoe UI"/>
          <w:sz w:val="22"/>
          <w:lang w:val="fr-CH"/>
        </w:rPr>
        <w:t>ici 2030</w:t>
      </w:r>
      <w:r w:rsidRPr="008822CB">
        <w:rPr>
          <w:rFonts w:ascii="Segoe UI" w:hAnsi="Segoe UI" w:cs="Segoe UI"/>
          <w:sz w:val="22"/>
          <w:lang w:val="fr-CH"/>
        </w:rPr>
        <w:t>. La semaine mondiale de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8822CB">
        <w:rPr>
          <w:rFonts w:ascii="Segoe UI" w:hAnsi="Segoe UI" w:cs="Segoe UI"/>
          <w:sz w:val="22"/>
          <w:lang w:val="fr-CH"/>
        </w:rPr>
        <w:t>allaitement maternel devrait contribuer à ce que le rôle clé que joue l</w:t>
      </w:r>
      <w:r w:rsidR="00880716">
        <w:rPr>
          <w:rFonts w:ascii="Segoe UI" w:hAnsi="Segoe UI" w:cs="Segoe UI"/>
          <w:sz w:val="22"/>
          <w:lang w:val="fr-CH"/>
        </w:rPr>
        <w:t>’</w:t>
      </w:r>
      <w:r w:rsidRPr="008822CB">
        <w:rPr>
          <w:rFonts w:ascii="Segoe UI" w:hAnsi="Segoe UI" w:cs="Segoe UI"/>
          <w:sz w:val="22"/>
          <w:lang w:val="fr-CH"/>
        </w:rPr>
        <w:t>allaitement</w:t>
      </w:r>
      <w:r>
        <w:rPr>
          <w:rFonts w:ascii="Segoe UI" w:hAnsi="Segoe UI" w:cs="Segoe UI"/>
          <w:sz w:val="22"/>
          <w:lang w:val="fr-CH"/>
        </w:rPr>
        <w:t xml:space="preserve"> maternel pour la réalisation de ces objectifs</w:t>
      </w:r>
      <w:r w:rsidRPr="008822CB">
        <w:rPr>
          <w:rFonts w:ascii="Segoe UI" w:hAnsi="Segoe UI" w:cs="Segoe UI"/>
          <w:sz w:val="22"/>
          <w:lang w:val="fr-CH"/>
        </w:rPr>
        <w:t xml:space="preserve"> </w:t>
      </w:r>
      <w:r>
        <w:rPr>
          <w:rFonts w:ascii="Segoe UI" w:hAnsi="Segoe UI" w:cs="Segoe UI"/>
          <w:sz w:val="22"/>
          <w:lang w:val="fr-CH"/>
        </w:rPr>
        <w:t>soit reconnu et que sa promotion fasse partie des stratégies envisagées.</w:t>
      </w:r>
    </w:p>
    <w:p w14:paraId="14914C04" w14:textId="77777777" w:rsidR="001850DE" w:rsidRPr="00BD4D9F" w:rsidRDefault="001850DE" w:rsidP="008F0664">
      <w:pPr>
        <w:pStyle w:val="Default"/>
        <w:spacing w:after="120" w:line="276" w:lineRule="auto"/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</w:pPr>
    </w:p>
    <w:p w14:paraId="77625111" w14:textId="0E630C39" w:rsidR="001850DE" w:rsidRPr="00BD4D9F" w:rsidRDefault="00BD4D9F" w:rsidP="008F0664">
      <w:pPr>
        <w:pStyle w:val="Default"/>
        <w:spacing w:after="120" w:line="276" w:lineRule="auto"/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</w:pPr>
      <w:r w:rsidRPr="00BD4D9F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L</w:t>
      </w:r>
      <w:r w:rsidR="00880716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’</w:t>
      </w:r>
      <w:r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agenda des</w:t>
      </w:r>
      <w:r w:rsidRPr="00BD4D9F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 xml:space="preserve"> activités sur Internet et </w:t>
      </w:r>
      <w:r w:rsidR="001850DE" w:rsidRPr="00BD4D9F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Facebook</w:t>
      </w:r>
    </w:p>
    <w:p w14:paraId="2E7B38F2" w14:textId="7C2F05BF" w:rsidR="00BD4D9F" w:rsidRPr="00381967" w:rsidRDefault="00BD4D9F" w:rsidP="008F0664">
      <w:pPr>
        <w:pStyle w:val="Default"/>
        <w:spacing w:after="100" w:afterAutospacing="1" w:line="276" w:lineRule="auto"/>
        <w:jc w:val="both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Promotion allaitement maternel Suisse va publier t</w:t>
      </w:r>
      <w:r w:rsidRPr="00584990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outes les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manifestation</w:t>
      </w:r>
      <w:r w:rsidRPr="00584990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s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ayant lieu au cours de la</w:t>
      </w:r>
      <w:r w:rsidRPr="00584990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</w:t>
      </w:r>
      <w:r w:rsidRPr="00584990">
        <w:rPr>
          <w:rFonts w:ascii="Segoe UI" w:hAnsi="Segoe UI" w:cs="Segoe UI"/>
          <w:sz w:val="22"/>
          <w:szCs w:val="20"/>
          <w:lang w:val="fr-FR"/>
        </w:rPr>
        <w:t xml:space="preserve">semaine mondiale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sur son site Internet </w:t>
      </w:r>
      <w:r w:rsidRPr="000F72FC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(</w:t>
      </w:r>
      <w:hyperlink r:id="rId7" w:history="1">
        <w:r w:rsidRPr="00A474A0">
          <w:rPr>
            <w:rStyle w:val="Hyperlink"/>
            <w:rFonts w:ascii="Segoe UI" w:eastAsia="Times New Roman" w:hAnsi="Segoe UI" w:cs="Segoe UI"/>
            <w:sz w:val="22"/>
            <w:szCs w:val="20"/>
            <w:lang w:val="fr-CH" w:eastAsia="de-CH"/>
          </w:rPr>
          <w:t>www.allaiter.ch</w:t>
        </w:r>
      </w:hyperlink>
      <w:r w:rsidRPr="000F72FC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)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ainsi que sur Facebook </w:t>
      </w:r>
      <w:r w:rsidRPr="00BD4D9F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(</w:t>
      </w:r>
      <w:hyperlink r:id="rId8" w:history="1">
        <w:r w:rsidRPr="00BD4D9F">
          <w:rPr>
            <w:rStyle w:val="Hyperlink"/>
            <w:rFonts w:ascii="Segoe UI" w:eastAsia="Times New Roman" w:hAnsi="Segoe UI" w:cs="Segoe UI"/>
            <w:sz w:val="22"/>
            <w:szCs w:val="20"/>
            <w:lang w:val="fr-CH" w:eastAsia="de-CH"/>
          </w:rPr>
          <w:t>www.facebook.com/stillfoerderung</w:t>
        </w:r>
      </w:hyperlink>
      <w:r w:rsidRPr="00BD4D9F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)</w:t>
      </w:r>
      <w:r w:rsidRPr="000F72FC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.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Elle soutient les organisateurs en mettant à leur disposition des cartes postales</w:t>
      </w:r>
      <w:r w:rsidRPr="00584990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portant le sujet de la campagne, des semences de tournesol et divers matériaux d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information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. 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Sur demande, elle peut également établir des contacts avec des spécialistes pour des interviews.</w:t>
      </w:r>
    </w:p>
    <w:p w14:paraId="61FDC0FB" w14:textId="36C2A939" w:rsidR="00BD4D9F" w:rsidRPr="006C49DB" w:rsidRDefault="00BD4D9F" w:rsidP="008F0664">
      <w:pPr>
        <w:pStyle w:val="Default"/>
        <w:spacing w:after="100" w:afterAutospacing="1" w:line="276" w:lineRule="auto"/>
        <w:jc w:val="both"/>
        <w:rPr>
          <w:rFonts w:ascii="Segoe UI" w:hAnsi="Segoe UI" w:cs="Segoe UI"/>
          <w:color w:val="auto"/>
          <w:sz w:val="22"/>
          <w:szCs w:val="20"/>
          <w:lang w:val="fr-FR" w:eastAsia="de-CH"/>
        </w:rPr>
      </w:pP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Depuis 1991 déjà, la semaine mondiale de l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allaitement maternel a lieu chaque année dans plus de 120 pays. Les activités en Suisse sont organisées par Promotion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a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llaitement maternel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Suisse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, en collaboration avec l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Association suisse des consultantes en lactation IBCLC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(ASCL)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, La Leche League Suisse, l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Association suisse des infirmières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puéricultrices (ASISP)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, la Fédération suisse des sages-femmes 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(FSSF) 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et la Société suisse de Gynécologie et d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Obstétrique</w:t>
      </w:r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(SSGO)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>. Un soutien financier est apporté par l</w:t>
      </w:r>
      <w:r w:rsidR="00880716">
        <w:rPr>
          <w:rFonts w:ascii="Segoe UI" w:hAnsi="Segoe UI" w:cs="Segoe UI"/>
          <w:color w:val="auto"/>
          <w:sz w:val="22"/>
          <w:szCs w:val="20"/>
          <w:lang w:val="fr-FR" w:eastAsia="de-CH"/>
        </w:rPr>
        <w:t>’</w:t>
      </w:r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Office fédéral de la sécurité alimentaire et des affaires vétérinaires (OSAV), la fondation Promotion Santé Suisse et </w:t>
      </w:r>
      <w:proofErr w:type="spellStart"/>
      <w:r>
        <w:rPr>
          <w:rFonts w:ascii="Segoe UI" w:hAnsi="Segoe UI" w:cs="Segoe UI"/>
          <w:color w:val="auto"/>
          <w:sz w:val="22"/>
          <w:szCs w:val="20"/>
          <w:lang w:val="fr-FR" w:eastAsia="de-CH"/>
        </w:rPr>
        <w:t>Medela</w:t>
      </w:r>
      <w:proofErr w:type="spellEnd"/>
      <w:r w:rsidRPr="006C49DB">
        <w:rPr>
          <w:rFonts w:ascii="Segoe UI" w:hAnsi="Segoe UI" w:cs="Segoe UI"/>
          <w:color w:val="auto"/>
          <w:sz w:val="22"/>
          <w:szCs w:val="20"/>
          <w:lang w:val="fr-FR" w:eastAsia="de-CH"/>
        </w:rPr>
        <w:t xml:space="preserve"> SA.</w:t>
      </w:r>
    </w:p>
    <w:p w14:paraId="7B303FAC" w14:textId="77777777" w:rsidR="00EF6E5B" w:rsidRPr="00880716" w:rsidRDefault="00EF6E5B" w:rsidP="008F0664">
      <w:pPr>
        <w:pStyle w:val="Default"/>
        <w:spacing w:line="276" w:lineRule="auto"/>
        <w:jc w:val="both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</w:p>
    <w:p w14:paraId="3770BA79" w14:textId="672D81A3" w:rsidR="00191C4A" w:rsidRPr="00973678" w:rsidRDefault="00191C4A" w:rsidP="008F0664">
      <w:pPr>
        <w:pStyle w:val="Default"/>
        <w:spacing w:line="276" w:lineRule="auto"/>
        <w:jc w:val="both"/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</w:pPr>
      <w:r w:rsidRPr="00973678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lastRenderedPageBreak/>
        <w:t>Mise en pratique de la stratégie de l</w:t>
      </w:r>
      <w:r w:rsidR="00880716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b/>
          <w:color w:val="auto"/>
          <w:sz w:val="22"/>
          <w:szCs w:val="20"/>
          <w:lang w:val="fr-CH" w:eastAsia="de-CH"/>
        </w:rPr>
        <w:t>OMS au niveau national</w:t>
      </w:r>
    </w:p>
    <w:p w14:paraId="7AAE81BB" w14:textId="4905FE4F" w:rsidR="00191C4A" w:rsidRPr="00973678" w:rsidRDefault="00191C4A" w:rsidP="008F0664">
      <w:pPr>
        <w:pStyle w:val="Default"/>
        <w:spacing w:line="276" w:lineRule="auto"/>
        <w:jc w:val="both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Promotion allaitement maternel Suisse a été créée en 2000 sous le nom de Fondation suisse pour la Promotion de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Allaitement maternel par UNICEF Suisse,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Office fédéral de la santé publique et d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autres organisations actives dans le domaine de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allaitement</w:t>
      </w:r>
      <w:r w:rsidR="007A194F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maternel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.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objectif prioritaire était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de mettre en pratique la stratégie mondiale pour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alimentation du nourrisson et du jeune enfant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,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élaborée par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Organisation mondiale de la santé (OMS)</w:t>
      </w:r>
      <w:r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sui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te au constat que la fréquence de l</w:t>
      </w:r>
      <w:r w:rsidR="00880716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allaitement maternel avait diminué dans le monde entier vers la fin du 20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vertAlign w:val="superscript"/>
          <w:lang w:val="fr-CH" w:eastAsia="de-CH"/>
        </w:rPr>
        <w:t>ème</w:t>
      </w:r>
      <w:r w:rsidRPr="00973678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 xml:space="preserve"> siècle.</w:t>
      </w:r>
    </w:p>
    <w:p w14:paraId="29D40A6D" w14:textId="77777777" w:rsidR="00A97645" w:rsidRPr="00191C4A" w:rsidRDefault="00A97645" w:rsidP="008F0664">
      <w:pPr>
        <w:pStyle w:val="Default"/>
        <w:spacing w:line="276" w:lineRule="auto"/>
        <w:jc w:val="both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</w:p>
    <w:p w14:paraId="08A9014E" w14:textId="77777777" w:rsidR="001850DE" w:rsidRPr="00191C4A" w:rsidRDefault="001850DE" w:rsidP="008F0664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0"/>
          <w:szCs w:val="20"/>
          <w:lang w:val="fr-CH" w:eastAsia="de-CH"/>
        </w:rPr>
      </w:pPr>
    </w:p>
    <w:p w14:paraId="747CE5B9" w14:textId="77777777" w:rsidR="00191C4A" w:rsidRPr="00191C4A" w:rsidRDefault="00191C4A" w:rsidP="008F0664">
      <w:pPr>
        <w:pStyle w:val="Default"/>
        <w:spacing w:line="276" w:lineRule="auto"/>
        <w:rPr>
          <w:rFonts w:eastAsia="Times New Roman"/>
          <w:i/>
          <w:color w:val="auto"/>
          <w:sz w:val="22"/>
          <w:szCs w:val="20"/>
          <w:lang w:val="fr-CH" w:eastAsia="de-CH"/>
        </w:rPr>
      </w:pPr>
      <w:r w:rsidRPr="00191C4A">
        <w:rPr>
          <w:i/>
          <w:color w:val="auto"/>
          <w:sz w:val="22"/>
          <w:szCs w:val="20"/>
          <w:lang w:val="fr-FR" w:eastAsia="de-CH"/>
        </w:rPr>
        <w:t xml:space="preserve">Pour annoncer des manifestations, commander du matériel et obtenir des informations supplémentaires : </w:t>
      </w:r>
      <w:hyperlink r:id="rId9" w:history="1">
        <w:r w:rsidRPr="00191C4A">
          <w:rPr>
            <w:rStyle w:val="Hyperlink"/>
            <w:i/>
            <w:sz w:val="22"/>
            <w:lang w:val="fr-FR" w:eastAsia="de-CH"/>
          </w:rPr>
          <w:t>www.allaiter.ch</w:t>
        </w:r>
      </w:hyperlink>
      <w:r w:rsidRPr="00191C4A">
        <w:rPr>
          <w:rFonts w:eastAsia="Times New Roman"/>
          <w:i/>
          <w:color w:val="auto"/>
          <w:sz w:val="22"/>
          <w:szCs w:val="20"/>
          <w:lang w:val="fr-CH" w:eastAsia="de-CH"/>
        </w:rPr>
        <w:t xml:space="preserve"> </w:t>
      </w:r>
    </w:p>
    <w:p w14:paraId="59F1447A" w14:textId="77777777" w:rsidR="0043139E" w:rsidRPr="00191C4A" w:rsidRDefault="0043139E" w:rsidP="008F0664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0"/>
          <w:szCs w:val="20"/>
          <w:lang w:val="fr-CH" w:eastAsia="de-CH"/>
        </w:rPr>
      </w:pPr>
    </w:p>
    <w:p w14:paraId="06821DBB" w14:textId="77777777" w:rsidR="00191C4A" w:rsidRPr="007A194F" w:rsidRDefault="00191C4A" w:rsidP="008F0664">
      <w:pPr>
        <w:tabs>
          <w:tab w:val="left" w:pos="4649"/>
        </w:tabs>
        <w:spacing w:after="60" w:line="276" w:lineRule="auto"/>
        <w:rPr>
          <w:rFonts w:ascii="Segoe UI" w:hAnsi="Segoe UI" w:cs="Segoe UI"/>
          <w:b/>
          <w:sz w:val="22"/>
          <w:szCs w:val="22"/>
          <w:lang w:val="fr-CH"/>
        </w:rPr>
      </w:pPr>
      <w:r w:rsidRPr="007A194F">
        <w:rPr>
          <w:rFonts w:ascii="Segoe UI" w:hAnsi="Segoe UI" w:cs="Segoe UI"/>
          <w:b/>
          <w:sz w:val="22"/>
          <w:szCs w:val="22"/>
          <w:lang w:val="fr-CH"/>
        </w:rPr>
        <w:t>Renseignements :</w:t>
      </w:r>
    </w:p>
    <w:p w14:paraId="3FED18D2" w14:textId="10929386" w:rsidR="009B4521" w:rsidRPr="00191C4A" w:rsidRDefault="00191C4A" w:rsidP="008F0664">
      <w:pPr>
        <w:tabs>
          <w:tab w:val="left" w:pos="3119"/>
          <w:tab w:val="left" w:pos="4253"/>
          <w:tab w:val="left" w:pos="6096"/>
        </w:tabs>
        <w:spacing w:after="60" w:line="276" w:lineRule="auto"/>
        <w:jc w:val="both"/>
        <w:rPr>
          <w:rFonts w:ascii="Segoe UI" w:hAnsi="Segoe UI" w:cs="Segoe UI"/>
          <w:i/>
          <w:sz w:val="22"/>
          <w:lang w:val="fr-CH"/>
        </w:rPr>
      </w:pPr>
      <w:r w:rsidRPr="00191C4A">
        <w:rPr>
          <w:rFonts w:ascii="Segoe UI" w:hAnsi="Segoe UI" w:cs="Segoe UI"/>
          <w:sz w:val="22"/>
          <w:szCs w:val="22"/>
          <w:lang w:val="fr-CH"/>
        </w:rPr>
        <w:t>Promotion allaitement maternel Suisse</w:t>
      </w:r>
      <w:r w:rsidR="00F9421E" w:rsidRPr="00191C4A">
        <w:rPr>
          <w:rFonts w:ascii="Segoe UI" w:hAnsi="Segoe UI" w:cs="Segoe UI"/>
          <w:sz w:val="22"/>
          <w:szCs w:val="22"/>
          <w:lang w:val="fr-CH"/>
        </w:rPr>
        <w:tab/>
        <w:t>031 381 49 66</w:t>
      </w:r>
      <w:r w:rsidR="0090489A" w:rsidRPr="00191C4A">
        <w:rPr>
          <w:rFonts w:ascii="Segoe UI" w:hAnsi="Segoe UI" w:cs="Segoe UI"/>
          <w:sz w:val="22"/>
          <w:szCs w:val="22"/>
          <w:lang w:val="fr-CH"/>
        </w:rPr>
        <w:tab/>
      </w:r>
      <w:hyperlink r:id="rId10" w:history="1">
        <w:r w:rsidR="00794798" w:rsidRPr="00191C4A">
          <w:rPr>
            <w:rStyle w:val="Hyperlink"/>
            <w:rFonts w:ascii="Segoe UI" w:hAnsi="Segoe UI" w:cs="Segoe UI"/>
            <w:sz w:val="22"/>
            <w:szCs w:val="22"/>
            <w:lang w:val="fr-CH"/>
          </w:rPr>
          <w:t>contact@stillfoerderung.ch</w:t>
        </w:r>
      </w:hyperlink>
    </w:p>
    <w:bookmarkEnd w:id="0"/>
    <w:p w14:paraId="05DE0F74" w14:textId="77777777" w:rsidR="00671533" w:rsidRPr="00191C4A" w:rsidRDefault="00671533" w:rsidP="008F0664">
      <w:pPr>
        <w:tabs>
          <w:tab w:val="left" w:pos="3119"/>
          <w:tab w:val="left" w:pos="4649"/>
          <w:tab w:val="left" w:pos="6521"/>
        </w:tabs>
        <w:spacing w:after="60" w:line="276" w:lineRule="auto"/>
        <w:jc w:val="both"/>
        <w:rPr>
          <w:rFonts w:ascii="Segoe UI" w:hAnsi="Segoe UI" w:cs="Segoe UI"/>
          <w:lang w:val="fr-CH"/>
        </w:rPr>
      </w:pPr>
    </w:p>
    <w:sectPr w:rsidR="00671533" w:rsidRPr="00191C4A" w:rsidSect="000F0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6FA"/>
    <w:multiLevelType w:val="hybridMultilevel"/>
    <w:tmpl w:val="049C26CE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36DD2"/>
    <w:multiLevelType w:val="hybridMultilevel"/>
    <w:tmpl w:val="BD0A9A0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7D85"/>
    <w:multiLevelType w:val="hybridMultilevel"/>
    <w:tmpl w:val="35709660"/>
    <w:lvl w:ilvl="0" w:tplc="F76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E66BE"/>
    <w:multiLevelType w:val="hybridMultilevel"/>
    <w:tmpl w:val="915864F4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3"/>
    <w:rsid w:val="00012468"/>
    <w:rsid w:val="000213D5"/>
    <w:rsid w:val="0002722C"/>
    <w:rsid w:val="00035FCE"/>
    <w:rsid w:val="0004292E"/>
    <w:rsid w:val="00043D32"/>
    <w:rsid w:val="00046F6D"/>
    <w:rsid w:val="00053929"/>
    <w:rsid w:val="00053C5E"/>
    <w:rsid w:val="00053F14"/>
    <w:rsid w:val="000566BA"/>
    <w:rsid w:val="00061785"/>
    <w:rsid w:val="000624E6"/>
    <w:rsid w:val="0006605B"/>
    <w:rsid w:val="000743C3"/>
    <w:rsid w:val="000779E4"/>
    <w:rsid w:val="00084CCF"/>
    <w:rsid w:val="000A60D5"/>
    <w:rsid w:val="000B0515"/>
    <w:rsid w:val="000B3754"/>
    <w:rsid w:val="000B752E"/>
    <w:rsid w:val="000B7881"/>
    <w:rsid w:val="000C1300"/>
    <w:rsid w:val="000C22E9"/>
    <w:rsid w:val="000C352D"/>
    <w:rsid w:val="000C7B83"/>
    <w:rsid w:val="000D1F9E"/>
    <w:rsid w:val="000D2D79"/>
    <w:rsid w:val="000D60CB"/>
    <w:rsid w:val="000E200B"/>
    <w:rsid w:val="000E218A"/>
    <w:rsid w:val="000E49BC"/>
    <w:rsid w:val="000F0D97"/>
    <w:rsid w:val="000F5175"/>
    <w:rsid w:val="00100A5B"/>
    <w:rsid w:val="00117A14"/>
    <w:rsid w:val="001275CE"/>
    <w:rsid w:val="00151EFD"/>
    <w:rsid w:val="00184EA2"/>
    <w:rsid w:val="001850DE"/>
    <w:rsid w:val="00191C4A"/>
    <w:rsid w:val="001B1EE3"/>
    <w:rsid w:val="001B5138"/>
    <w:rsid w:val="001D0C93"/>
    <w:rsid w:val="001D186C"/>
    <w:rsid w:val="001D1AB2"/>
    <w:rsid w:val="00202600"/>
    <w:rsid w:val="0020469F"/>
    <w:rsid w:val="00206F29"/>
    <w:rsid w:val="00215891"/>
    <w:rsid w:val="00217A8E"/>
    <w:rsid w:val="00217CD5"/>
    <w:rsid w:val="00220E4A"/>
    <w:rsid w:val="002226CD"/>
    <w:rsid w:val="00225004"/>
    <w:rsid w:val="00232028"/>
    <w:rsid w:val="00237092"/>
    <w:rsid w:val="002433CD"/>
    <w:rsid w:val="002469AF"/>
    <w:rsid w:val="00254E04"/>
    <w:rsid w:val="00260EAF"/>
    <w:rsid w:val="0026324D"/>
    <w:rsid w:val="00273027"/>
    <w:rsid w:val="00273E98"/>
    <w:rsid w:val="00276333"/>
    <w:rsid w:val="0028414D"/>
    <w:rsid w:val="00290151"/>
    <w:rsid w:val="002A42AB"/>
    <w:rsid w:val="002B087D"/>
    <w:rsid w:val="002B3815"/>
    <w:rsid w:val="002C07C1"/>
    <w:rsid w:val="002E187A"/>
    <w:rsid w:val="002F15A0"/>
    <w:rsid w:val="002F39E5"/>
    <w:rsid w:val="002F6789"/>
    <w:rsid w:val="002F703B"/>
    <w:rsid w:val="003028FB"/>
    <w:rsid w:val="00306009"/>
    <w:rsid w:val="00330D6D"/>
    <w:rsid w:val="00333A06"/>
    <w:rsid w:val="00347780"/>
    <w:rsid w:val="0035383E"/>
    <w:rsid w:val="00384F2A"/>
    <w:rsid w:val="003A20DF"/>
    <w:rsid w:val="003A4D10"/>
    <w:rsid w:val="003C07B4"/>
    <w:rsid w:val="003C5B3F"/>
    <w:rsid w:val="003D7FAC"/>
    <w:rsid w:val="003E34E8"/>
    <w:rsid w:val="003E7F67"/>
    <w:rsid w:val="003F1A05"/>
    <w:rsid w:val="003F60D5"/>
    <w:rsid w:val="0040184C"/>
    <w:rsid w:val="004036D2"/>
    <w:rsid w:val="0041269C"/>
    <w:rsid w:val="00416786"/>
    <w:rsid w:val="00426414"/>
    <w:rsid w:val="0043139E"/>
    <w:rsid w:val="004453E0"/>
    <w:rsid w:val="00460936"/>
    <w:rsid w:val="00474813"/>
    <w:rsid w:val="00476129"/>
    <w:rsid w:val="00483E38"/>
    <w:rsid w:val="00492649"/>
    <w:rsid w:val="00494B6B"/>
    <w:rsid w:val="00496D21"/>
    <w:rsid w:val="004B044C"/>
    <w:rsid w:val="004B165C"/>
    <w:rsid w:val="004B1CD8"/>
    <w:rsid w:val="004C32F7"/>
    <w:rsid w:val="004C5E6C"/>
    <w:rsid w:val="004D5FF4"/>
    <w:rsid w:val="004E06C2"/>
    <w:rsid w:val="004E13DE"/>
    <w:rsid w:val="004E4743"/>
    <w:rsid w:val="004F6AE2"/>
    <w:rsid w:val="00502AF6"/>
    <w:rsid w:val="00512F7D"/>
    <w:rsid w:val="00513405"/>
    <w:rsid w:val="005237AF"/>
    <w:rsid w:val="00533CA2"/>
    <w:rsid w:val="00550C08"/>
    <w:rsid w:val="00550F8C"/>
    <w:rsid w:val="00562B5E"/>
    <w:rsid w:val="005644AF"/>
    <w:rsid w:val="00565576"/>
    <w:rsid w:val="005735DC"/>
    <w:rsid w:val="00582F59"/>
    <w:rsid w:val="0058620C"/>
    <w:rsid w:val="00592088"/>
    <w:rsid w:val="0059621B"/>
    <w:rsid w:val="005A797C"/>
    <w:rsid w:val="005B0F41"/>
    <w:rsid w:val="005B37B8"/>
    <w:rsid w:val="005E2313"/>
    <w:rsid w:val="00606D58"/>
    <w:rsid w:val="006261E1"/>
    <w:rsid w:val="0065219F"/>
    <w:rsid w:val="00652BF6"/>
    <w:rsid w:val="00671533"/>
    <w:rsid w:val="00674950"/>
    <w:rsid w:val="00675E36"/>
    <w:rsid w:val="006A6F43"/>
    <w:rsid w:val="006B028E"/>
    <w:rsid w:val="006B0683"/>
    <w:rsid w:val="006B16CD"/>
    <w:rsid w:val="006B45BF"/>
    <w:rsid w:val="006B754F"/>
    <w:rsid w:val="006C4727"/>
    <w:rsid w:val="006D2BAB"/>
    <w:rsid w:val="006D5F98"/>
    <w:rsid w:val="006D5FE8"/>
    <w:rsid w:val="006E4D58"/>
    <w:rsid w:val="006E7F4C"/>
    <w:rsid w:val="006F44F3"/>
    <w:rsid w:val="007046E4"/>
    <w:rsid w:val="007172A3"/>
    <w:rsid w:val="00720825"/>
    <w:rsid w:val="00736442"/>
    <w:rsid w:val="00744737"/>
    <w:rsid w:val="00745C37"/>
    <w:rsid w:val="00747C07"/>
    <w:rsid w:val="00755E28"/>
    <w:rsid w:val="00763645"/>
    <w:rsid w:val="00767973"/>
    <w:rsid w:val="00774024"/>
    <w:rsid w:val="00794798"/>
    <w:rsid w:val="007A194F"/>
    <w:rsid w:val="007A2017"/>
    <w:rsid w:val="007C502C"/>
    <w:rsid w:val="007D1013"/>
    <w:rsid w:val="007D60FE"/>
    <w:rsid w:val="007E632A"/>
    <w:rsid w:val="007F505F"/>
    <w:rsid w:val="00807D2F"/>
    <w:rsid w:val="0083430C"/>
    <w:rsid w:val="008449F0"/>
    <w:rsid w:val="008543D8"/>
    <w:rsid w:val="00865F9D"/>
    <w:rsid w:val="00880716"/>
    <w:rsid w:val="0089339C"/>
    <w:rsid w:val="008B3967"/>
    <w:rsid w:val="008B7496"/>
    <w:rsid w:val="008C28AF"/>
    <w:rsid w:val="008C2CCD"/>
    <w:rsid w:val="008C3680"/>
    <w:rsid w:val="008D0FEC"/>
    <w:rsid w:val="008D4D7D"/>
    <w:rsid w:val="008F0664"/>
    <w:rsid w:val="008F1F28"/>
    <w:rsid w:val="008F761C"/>
    <w:rsid w:val="009038C9"/>
    <w:rsid w:val="009044B1"/>
    <w:rsid w:val="0090489A"/>
    <w:rsid w:val="00912100"/>
    <w:rsid w:val="00912DBB"/>
    <w:rsid w:val="00914158"/>
    <w:rsid w:val="009217BA"/>
    <w:rsid w:val="00926F52"/>
    <w:rsid w:val="00935526"/>
    <w:rsid w:val="00937A08"/>
    <w:rsid w:val="009417D5"/>
    <w:rsid w:val="00946125"/>
    <w:rsid w:val="009627C1"/>
    <w:rsid w:val="00966D3C"/>
    <w:rsid w:val="00970326"/>
    <w:rsid w:val="00974508"/>
    <w:rsid w:val="009752E7"/>
    <w:rsid w:val="009756FA"/>
    <w:rsid w:val="00975CDC"/>
    <w:rsid w:val="00980642"/>
    <w:rsid w:val="009808B7"/>
    <w:rsid w:val="009871ED"/>
    <w:rsid w:val="009A7C8C"/>
    <w:rsid w:val="009B00E5"/>
    <w:rsid w:val="009B2102"/>
    <w:rsid w:val="009B4521"/>
    <w:rsid w:val="009B5F96"/>
    <w:rsid w:val="009C41F1"/>
    <w:rsid w:val="009D03D9"/>
    <w:rsid w:val="009D51A2"/>
    <w:rsid w:val="00A05B01"/>
    <w:rsid w:val="00A1242A"/>
    <w:rsid w:val="00A14D1D"/>
    <w:rsid w:val="00A22FD3"/>
    <w:rsid w:val="00A26F0E"/>
    <w:rsid w:val="00A2710F"/>
    <w:rsid w:val="00A40549"/>
    <w:rsid w:val="00A4087F"/>
    <w:rsid w:val="00A5189B"/>
    <w:rsid w:val="00A75615"/>
    <w:rsid w:val="00A80E5D"/>
    <w:rsid w:val="00A8695E"/>
    <w:rsid w:val="00A9279A"/>
    <w:rsid w:val="00A968DA"/>
    <w:rsid w:val="00A97645"/>
    <w:rsid w:val="00AA3BE0"/>
    <w:rsid w:val="00AD0228"/>
    <w:rsid w:val="00AD0F9E"/>
    <w:rsid w:val="00AD6B30"/>
    <w:rsid w:val="00AF460F"/>
    <w:rsid w:val="00B0131E"/>
    <w:rsid w:val="00B03D55"/>
    <w:rsid w:val="00B06E32"/>
    <w:rsid w:val="00B13552"/>
    <w:rsid w:val="00B15A9E"/>
    <w:rsid w:val="00B21BDE"/>
    <w:rsid w:val="00B24946"/>
    <w:rsid w:val="00B253EF"/>
    <w:rsid w:val="00B36555"/>
    <w:rsid w:val="00B36839"/>
    <w:rsid w:val="00B52555"/>
    <w:rsid w:val="00B53B04"/>
    <w:rsid w:val="00B570EE"/>
    <w:rsid w:val="00B67102"/>
    <w:rsid w:val="00B73949"/>
    <w:rsid w:val="00B86068"/>
    <w:rsid w:val="00B87909"/>
    <w:rsid w:val="00B962D6"/>
    <w:rsid w:val="00BA0B17"/>
    <w:rsid w:val="00BA3C48"/>
    <w:rsid w:val="00BB357A"/>
    <w:rsid w:val="00BC3AE6"/>
    <w:rsid w:val="00BC55E7"/>
    <w:rsid w:val="00BC6F8A"/>
    <w:rsid w:val="00BD2EA0"/>
    <w:rsid w:val="00BD30DC"/>
    <w:rsid w:val="00BD3916"/>
    <w:rsid w:val="00BD3AB7"/>
    <w:rsid w:val="00BD4D9F"/>
    <w:rsid w:val="00BE3431"/>
    <w:rsid w:val="00BF3308"/>
    <w:rsid w:val="00C04C84"/>
    <w:rsid w:val="00C3734B"/>
    <w:rsid w:val="00C4757C"/>
    <w:rsid w:val="00C523BC"/>
    <w:rsid w:val="00C63A96"/>
    <w:rsid w:val="00C63DBB"/>
    <w:rsid w:val="00C65197"/>
    <w:rsid w:val="00C72C5F"/>
    <w:rsid w:val="00C82F65"/>
    <w:rsid w:val="00C87D13"/>
    <w:rsid w:val="00C95E93"/>
    <w:rsid w:val="00CA70CB"/>
    <w:rsid w:val="00CB284E"/>
    <w:rsid w:val="00CB2924"/>
    <w:rsid w:val="00CB5E56"/>
    <w:rsid w:val="00CC401F"/>
    <w:rsid w:val="00D069C3"/>
    <w:rsid w:val="00D1665E"/>
    <w:rsid w:val="00D20B5C"/>
    <w:rsid w:val="00D33F68"/>
    <w:rsid w:val="00D34F2C"/>
    <w:rsid w:val="00D47695"/>
    <w:rsid w:val="00D57F4F"/>
    <w:rsid w:val="00D832FB"/>
    <w:rsid w:val="00D87C4D"/>
    <w:rsid w:val="00DA14F3"/>
    <w:rsid w:val="00DB6F08"/>
    <w:rsid w:val="00DC7D31"/>
    <w:rsid w:val="00DD0698"/>
    <w:rsid w:val="00DD4CEA"/>
    <w:rsid w:val="00DE2911"/>
    <w:rsid w:val="00DE3637"/>
    <w:rsid w:val="00DE6339"/>
    <w:rsid w:val="00DE7258"/>
    <w:rsid w:val="00DF4F10"/>
    <w:rsid w:val="00E00439"/>
    <w:rsid w:val="00E10DFC"/>
    <w:rsid w:val="00E17C16"/>
    <w:rsid w:val="00E17FCA"/>
    <w:rsid w:val="00E207AD"/>
    <w:rsid w:val="00E20E11"/>
    <w:rsid w:val="00E246E1"/>
    <w:rsid w:val="00E26090"/>
    <w:rsid w:val="00E26216"/>
    <w:rsid w:val="00E41B6C"/>
    <w:rsid w:val="00E60DC3"/>
    <w:rsid w:val="00E64475"/>
    <w:rsid w:val="00E65A6C"/>
    <w:rsid w:val="00E80647"/>
    <w:rsid w:val="00E82C44"/>
    <w:rsid w:val="00E87DB0"/>
    <w:rsid w:val="00E970F5"/>
    <w:rsid w:val="00EB0C61"/>
    <w:rsid w:val="00EB1A19"/>
    <w:rsid w:val="00EB54AE"/>
    <w:rsid w:val="00EC73BE"/>
    <w:rsid w:val="00EE1BE6"/>
    <w:rsid w:val="00EE754F"/>
    <w:rsid w:val="00EF6E5B"/>
    <w:rsid w:val="00F02F64"/>
    <w:rsid w:val="00F12B39"/>
    <w:rsid w:val="00F15CD0"/>
    <w:rsid w:val="00F2266A"/>
    <w:rsid w:val="00F24B95"/>
    <w:rsid w:val="00F33ED1"/>
    <w:rsid w:val="00F44360"/>
    <w:rsid w:val="00F4547D"/>
    <w:rsid w:val="00F46C33"/>
    <w:rsid w:val="00F5269F"/>
    <w:rsid w:val="00F54080"/>
    <w:rsid w:val="00F7008B"/>
    <w:rsid w:val="00F87CBB"/>
    <w:rsid w:val="00F92012"/>
    <w:rsid w:val="00F9421E"/>
    <w:rsid w:val="00F95D75"/>
    <w:rsid w:val="00F97127"/>
    <w:rsid w:val="00FC587C"/>
    <w:rsid w:val="00FC6188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E995D8"/>
  <w15:docId w15:val="{F53ACB1A-9B65-4E08-AABE-4AA8255B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33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1533"/>
    <w:rPr>
      <w:color w:val="0000FF"/>
      <w:u w:val="single"/>
    </w:rPr>
  </w:style>
  <w:style w:type="paragraph" w:customStyle="1" w:styleId="Default">
    <w:name w:val="Default"/>
    <w:rsid w:val="00F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8FB"/>
    <w:rPr>
      <w:rFonts w:ascii="Tahoma" w:eastAsia="Times New Roman" w:hAnsi="Tahoma" w:cs="Tahoma"/>
      <w:sz w:val="16"/>
      <w:szCs w:val="16"/>
      <w:lang w:val="de-DE" w:eastAsia="de-CH"/>
    </w:rPr>
  </w:style>
  <w:style w:type="paragraph" w:styleId="StandardWeb">
    <w:name w:val="Normal (Web)"/>
    <w:basedOn w:val="Standard"/>
    <w:uiPriority w:val="99"/>
    <w:semiHidden/>
    <w:unhideWhenUsed/>
    <w:rsid w:val="00E6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695"/>
    <w:pPr>
      <w:spacing w:after="200"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6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0D5"/>
    <w:pPr>
      <w:spacing w:after="0"/>
    </w:pPr>
    <w:rPr>
      <w:rFonts w:ascii="Frutiger 45 Light" w:eastAsia="Times New Roman" w:hAnsi="Frutiger 45 Light" w:cs="Times New Roman"/>
      <w:b/>
      <w:bCs/>
      <w:lang w:val="de-DE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0D5"/>
    <w:rPr>
      <w:rFonts w:ascii="Frutiger 45 Light" w:eastAsia="Times New Roman" w:hAnsi="Frutiger 45 Light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uiPriority w:val="59"/>
    <w:rsid w:val="0053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57F4F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2F15A0"/>
    <w:pPr>
      <w:spacing w:line="240" w:lineRule="auto"/>
    </w:pPr>
    <w:rPr>
      <w:rFonts w:ascii="Arial" w:hAnsi="Arial" w:cs="Arial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F15A0"/>
    <w:rPr>
      <w:rFonts w:ascii="Arial" w:eastAsia="Times New Roman" w:hAnsi="Arial" w:cs="Arial"/>
      <w:sz w:val="20"/>
      <w:szCs w:val="24"/>
      <w:lang w:eastAsia="de-DE"/>
    </w:rPr>
  </w:style>
  <w:style w:type="paragraph" w:styleId="Listenabsatz">
    <w:name w:val="List Paragraph"/>
    <w:aliases w:val="Titel 1"/>
    <w:basedOn w:val="Standard"/>
    <w:uiPriority w:val="34"/>
    <w:qFormat/>
    <w:rsid w:val="00EF6E5B"/>
    <w:pPr>
      <w:spacing w:after="200" w:line="276" w:lineRule="auto"/>
      <w:ind w:left="720"/>
      <w:contextualSpacing/>
    </w:pPr>
    <w:rPr>
      <w:rFonts w:ascii="Segoe UI" w:eastAsiaTheme="minorHAnsi" w:hAnsi="Segoe U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illfoerderu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aiter.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tillfoerder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ait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308B-DF39-48BD-86BC-BC264267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Pfister</dc:creator>
  <cp:lastModifiedBy>Christine Brennan</cp:lastModifiedBy>
  <cp:revision>7</cp:revision>
  <cp:lastPrinted>2016-05-26T11:18:00Z</cp:lastPrinted>
  <dcterms:created xsi:type="dcterms:W3CDTF">2016-05-02T09:18:00Z</dcterms:created>
  <dcterms:modified xsi:type="dcterms:W3CDTF">2016-07-20T11:26:00Z</dcterms:modified>
</cp:coreProperties>
</file>