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B121" w14:textId="29FD4D36" w:rsidR="008D4D7D" w:rsidRPr="00C95E93" w:rsidRDefault="001850DE" w:rsidP="008D4D7D">
      <w:pPr>
        <w:spacing w:line="276" w:lineRule="auto"/>
        <w:rPr>
          <w:rFonts w:ascii="Segoe UI" w:hAnsi="Segoe UI" w:cs="Segoe UI"/>
          <w:b/>
          <w:sz w:val="24"/>
          <w:szCs w:val="24"/>
        </w:rPr>
      </w:pPr>
      <w:r>
        <w:rPr>
          <w:rFonts w:ascii="Segoe UI" w:hAnsi="Segoe UI" w:cs="Segoe UI"/>
          <w:b/>
          <w:noProof/>
          <w:sz w:val="24"/>
          <w:szCs w:val="24"/>
          <w:lang w:val="de-CH"/>
        </w:rPr>
        <w:drawing>
          <wp:inline distT="0" distB="0" distL="0" distR="0" wp14:anchorId="7898E86D" wp14:editId="50700EA4">
            <wp:extent cx="4577392" cy="117438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77392" cy="1174386"/>
                    </a:xfrm>
                    <a:prstGeom prst="rect">
                      <a:avLst/>
                    </a:prstGeom>
                    <a:noFill/>
                    <a:ln>
                      <a:noFill/>
                    </a:ln>
                  </pic:spPr>
                </pic:pic>
              </a:graphicData>
            </a:graphic>
          </wp:inline>
        </w:drawing>
      </w:r>
    </w:p>
    <w:p w14:paraId="28424842" w14:textId="77777777" w:rsidR="008D4D7D" w:rsidRPr="00C95E93" w:rsidRDefault="008D4D7D" w:rsidP="008D4D7D">
      <w:pPr>
        <w:spacing w:line="276" w:lineRule="auto"/>
        <w:rPr>
          <w:rFonts w:ascii="Segoe UI" w:hAnsi="Segoe UI" w:cs="Segoe UI"/>
          <w:b/>
          <w:sz w:val="24"/>
          <w:szCs w:val="24"/>
        </w:rPr>
      </w:pPr>
    </w:p>
    <w:p w14:paraId="11DADCD4" w14:textId="5E9BF46E" w:rsidR="004B165C" w:rsidRPr="00C95E93" w:rsidRDefault="00BB357A" w:rsidP="008D4D7D">
      <w:pPr>
        <w:spacing w:line="276" w:lineRule="auto"/>
        <w:rPr>
          <w:rFonts w:ascii="Segoe UI" w:hAnsi="Segoe UI" w:cs="Segoe UI"/>
          <w:b/>
          <w:sz w:val="24"/>
          <w:szCs w:val="24"/>
        </w:rPr>
      </w:pPr>
      <w:r w:rsidRPr="00C95E93">
        <w:rPr>
          <w:rFonts w:ascii="Segoe UI" w:hAnsi="Segoe UI" w:cs="Segoe UI"/>
          <w:b/>
          <w:sz w:val="24"/>
          <w:szCs w:val="24"/>
        </w:rPr>
        <w:t xml:space="preserve">Medienmitteilung </w:t>
      </w:r>
      <w:r w:rsidR="00835F5F">
        <w:rPr>
          <w:rFonts w:ascii="Segoe UI" w:hAnsi="Segoe UI" w:cs="Segoe UI"/>
          <w:b/>
          <w:sz w:val="24"/>
          <w:szCs w:val="24"/>
        </w:rPr>
        <w:t>4</w:t>
      </w:r>
      <w:bookmarkStart w:id="0" w:name="_GoBack"/>
      <w:bookmarkEnd w:id="0"/>
      <w:r w:rsidR="0090489A" w:rsidRPr="00835F5F">
        <w:rPr>
          <w:rFonts w:ascii="Segoe UI" w:hAnsi="Segoe UI" w:cs="Segoe UI"/>
          <w:b/>
          <w:sz w:val="24"/>
          <w:szCs w:val="24"/>
        </w:rPr>
        <w:t xml:space="preserve">. </w:t>
      </w:r>
      <w:r w:rsidR="000831A6" w:rsidRPr="00835F5F">
        <w:rPr>
          <w:rFonts w:ascii="Segoe UI" w:hAnsi="Segoe UI" w:cs="Segoe UI"/>
          <w:b/>
          <w:sz w:val="24"/>
          <w:szCs w:val="24"/>
        </w:rPr>
        <w:t>Juli</w:t>
      </w:r>
      <w:r w:rsidR="00DE6339">
        <w:rPr>
          <w:rFonts w:ascii="Segoe UI" w:hAnsi="Segoe UI" w:cs="Segoe UI"/>
          <w:b/>
          <w:sz w:val="24"/>
          <w:szCs w:val="24"/>
        </w:rPr>
        <w:t xml:space="preserve"> 2</w:t>
      </w:r>
      <w:r w:rsidR="00A968DA" w:rsidRPr="00C95E93">
        <w:rPr>
          <w:rFonts w:ascii="Segoe UI" w:hAnsi="Segoe UI" w:cs="Segoe UI"/>
          <w:b/>
          <w:sz w:val="24"/>
          <w:szCs w:val="24"/>
        </w:rPr>
        <w:t>01</w:t>
      </w:r>
      <w:r w:rsidR="00DE6339">
        <w:rPr>
          <w:rFonts w:ascii="Segoe UI" w:hAnsi="Segoe UI" w:cs="Segoe UI"/>
          <w:b/>
          <w:sz w:val="24"/>
          <w:szCs w:val="24"/>
        </w:rPr>
        <w:t>6</w:t>
      </w:r>
      <w:r w:rsidR="00A968DA" w:rsidRPr="00C95E93">
        <w:rPr>
          <w:rFonts w:ascii="Segoe UI" w:hAnsi="Segoe UI" w:cs="Segoe UI"/>
          <w:b/>
          <w:sz w:val="24"/>
          <w:szCs w:val="24"/>
        </w:rPr>
        <w:t xml:space="preserve"> </w:t>
      </w:r>
    </w:p>
    <w:p w14:paraId="1456641F" w14:textId="77777777" w:rsidR="004B165C" w:rsidRPr="00C95E93" w:rsidRDefault="004B165C" w:rsidP="008D4D7D">
      <w:pPr>
        <w:spacing w:line="276" w:lineRule="auto"/>
        <w:rPr>
          <w:rFonts w:ascii="Segoe UI" w:hAnsi="Segoe UI" w:cs="Segoe UI"/>
          <w:b/>
          <w:sz w:val="24"/>
          <w:szCs w:val="24"/>
        </w:rPr>
      </w:pPr>
    </w:p>
    <w:p w14:paraId="5E7C6859" w14:textId="39B37B30" w:rsidR="00671533" w:rsidRPr="00C95E93" w:rsidRDefault="001D0CFA" w:rsidP="008D4D7D">
      <w:pPr>
        <w:spacing w:line="276" w:lineRule="auto"/>
        <w:jc w:val="both"/>
        <w:rPr>
          <w:rFonts w:ascii="Segoe UI" w:hAnsi="Segoe UI" w:cs="Segoe UI"/>
          <w:b/>
          <w:sz w:val="28"/>
          <w:szCs w:val="28"/>
        </w:rPr>
      </w:pPr>
      <w:r>
        <w:rPr>
          <w:rFonts w:ascii="Segoe UI" w:hAnsi="Segoe UI" w:cs="Segoe UI"/>
          <w:b/>
          <w:sz w:val="28"/>
          <w:szCs w:val="28"/>
        </w:rPr>
        <w:t>Neuer Kurzfilm</w:t>
      </w:r>
    </w:p>
    <w:p w14:paraId="65BC110C" w14:textId="573BB7B6" w:rsidR="00D33F68" w:rsidRPr="00C95E93" w:rsidRDefault="001D0CFA" w:rsidP="00E207AD">
      <w:pPr>
        <w:spacing w:line="360" w:lineRule="auto"/>
        <w:jc w:val="both"/>
        <w:rPr>
          <w:rFonts w:ascii="Segoe UI" w:hAnsi="Segoe UI" w:cs="Segoe UI"/>
          <w:b/>
          <w:sz w:val="32"/>
          <w:szCs w:val="32"/>
          <w:lang w:val="de-CH"/>
        </w:rPr>
      </w:pPr>
      <w:r>
        <w:rPr>
          <w:rFonts w:ascii="Segoe UI" w:hAnsi="Segoe UI" w:cs="Segoe UI"/>
          <w:b/>
          <w:sz w:val="32"/>
          <w:szCs w:val="32"/>
          <w:lang w:val="de-CH"/>
        </w:rPr>
        <w:t xml:space="preserve">Unterstützung beim </w:t>
      </w:r>
      <w:r w:rsidR="00526B32">
        <w:rPr>
          <w:rFonts w:ascii="Segoe UI" w:hAnsi="Segoe UI" w:cs="Segoe UI"/>
          <w:b/>
          <w:sz w:val="32"/>
          <w:szCs w:val="32"/>
          <w:lang w:val="de-CH"/>
        </w:rPr>
        <w:t xml:space="preserve">Stillen von </w:t>
      </w:r>
      <w:r w:rsidR="008A1829">
        <w:rPr>
          <w:rFonts w:ascii="Segoe UI" w:hAnsi="Segoe UI" w:cs="Segoe UI"/>
          <w:b/>
          <w:sz w:val="32"/>
          <w:szCs w:val="32"/>
          <w:lang w:val="de-CH"/>
        </w:rPr>
        <w:t>Frühgeborene</w:t>
      </w:r>
      <w:r w:rsidR="00526B32">
        <w:rPr>
          <w:rFonts w:ascii="Segoe UI" w:hAnsi="Segoe UI" w:cs="Segoe UI"/>
          <w:b/>
          <w:sz w:val="32"/>
          <w:szCs w:val="32"/>
          <w:lang w:val="de-CH"/>
        </w:rPr>
        <w:t>n</w:t>
      </w:r>
      <w:r w:rsidR="00347780">
        <w:rPr>
          <w:rFonts w:ascii="Segoe UI" w:hAnsi="Segoe UI" w:cs="Segoe UI"/>
          <w:b/>
          <w:sz w:val="32"/>
          <w:szCs w:val="32"/>
          <w:lang w:val="de-CH"/>
        </w:rPr>
        <w:t xml:space="preserve"> </w:t>
      </w:r>
    </w:p>
    <w:p w14:paraId="54380A16" w14:textId="1EBEBE64" w:rsidR="001850DE" w:rsidRDefault="009D312C" w:rsidP="001850DE">
      <w:pPr>
        <w:spacing w:line="360" w:lineRule="auto"/>
        <w:jc w:val="both"/>
        <w:rPr>
          <w:rFonts w:ascii="Segoe UI" w:hAnsi="Segoe UI" w:cs="Segoe UI"/>
          <w:b/>
          <w:sz w:val="22"/>
          <w:szCs w:val="22"/>
          <w:lang w:val="de-CH"/>
        </w:rPr>
      </w:pPr>
      <w:r>
        <w:rPr>
          <w:rFonts w:ascii="Segoe UI" w:hAnsi="Segoe UI" w:cs="Segoe UI"/>
          <w:b/>
          <w:sz w:val="22"/>
          <w:szCs w:val="22"/>
          <w:lang w:val="de-CH"/>
        </w:rPr>
        <w:t xml:space="preserve">Muttermilch </w:t>
      </w:r>
      <w:r w:rsidR="00B953CB">
        <w:rPr>
          <w:rFonts w:ascii="Segoe UI" w:hAnsi="Segoe UI" w:cs="Segoe UI"/>
          <w:b/>
          <w:sz w:val="22"/>
          <w:szCs w:val="22"/>
          <w:lang w:val="de-CH"/>
        </w:rPr>
        <w:t xml:space="preserve">ist für Frühgeborene besonders wichtig: Sie kann ihnen dabei helfen, </w:t>
      </w:r>
      <w:r w:rsidR="001D0CFA">
        <w:rPr>
          <w:rFonts w:ascii="Segoe UI" w:hAnsi="Segoe UI" w:cs="Segoe UI"/>
          <w:b/>
          <w:sz w:val="22"/>
          <w:szCs w:val="22"/>
          <w:lang w:val="de-CH"/>
        </w:rPr>
        <w:t xml:space="preserve">Entwicklungsrückstände auf </w:t>
      </w:r>
      <w:r>
        <w:rPr>
          <w:rFonts w:ascii="Segoe UI" w:hAnsi="Segoe UI" w:cs="Segoe UI"/>
          <w:b/>
          <w:sz w:val="22"/>
          <w:szCs w:val="22"/>
          <w:lang w:val="de-CH"/>
        </w:rPr>
        <w:t>termingerecht gebore</w:t>
      </w:r>
      <w:r w:rsidR="001D0CFA">
        <w:rPr>
          <w:rFonts w:ascii="Segoe UI" w:hAnsi="Segoe UI" w:cs="Segoe UI"/>
          <w:b/>
          <w:sz w:val="22"/>
          <w:szCs w:val="22"/>
          <w:lang w:val="de-CH"/>
        </w:rPr>
        <w:t>ne</w:t>
      </w:r>
      <w:r>
        <w:rPr>
          <w:rFonts w:ascii="Segoe UI" w:hAnsi="Segoe UI" w:cs="Segoe UI"/>
          <w:b/>
          <w:sz w:val="22"/>
          <w:szCs w:val="22"/>
          <w:lang w:val="de-CH"/>
        </w:rPr>
        <w:t xml:space="preserve"> Babys aufzuholen. Neuere Studien zeigen zum Beispiel positive Wirkungen auf Hirnentwicklung und Herzfunkti</w:t>
      </w:r>
      <w:r w:rsidR="001D0CFA">
        <w:rPr>
          <w:rFonts w:ascii="Segoe UI" w:hAnsi="Segoe UI" w:cs="Segoe UI"/>
          <w:b/>
          <w:sz w:val="22"/>
          <w:szCs w:val="22"/>
          <w:lang w:val="de-CH"/>
        </w:rPr>
        <w:t>o</w:t>
      </w:r>
      <w:r>
        <w:rPr>
          <w:rFonts w:ascii="Segoe UI" w:hAnsi="Segoe UI" w:cs="Segoe UI"/>
          <w:b/>
          <w:sz w:val="22"/>
          <w:szCs w:val="22"/>
          <w:lang w:val="de-CH"/>
        </w:rPr>
        <w:t xml:space="preserve">n. </w:t>
      </w:r>
      <w:r w:rsidR="001D0CFA">
        <w:rPr>
          <w:rFonts w:ascii="Segoe UI" w:hAnsi="Segoe UI" w:cs="Segoe UI"/>
          <w:b/>
          <w:sz w:val="22"/>
          <w:szCs w:val="22"/>
          <w:lang w:val="de-CH"/>
        </w:rPr>
        <w:t xml:space="preserve">Frühgeborene zu stillen ist aber oft mit Anlaufschwierigkeiten verbunden. </w:t>
      </w:r>
      <w:r>
        <w:rPr>
          <w:rFonts w:ascii="Segoe UI" w:hAnsi="Segoe UI" w:cs="Segoe UI"/>
          <w:b/>
          <w:sz w:val="22"/>
          <w:szCs w:val="22"/>
          <w:lang w:val="de-CH"/>
        </w:rPr>
        <w:t xml:space="preserve">Ein neuer Kurzfilm </w:t>
      </w:r>
      <w:r w:rsidR="00B953CB">
        <w:rPr>
          <w:rFonts w:ascii="Segoe UI" w:hAnsi="Segoe UI" w:cs="Segoe UI"/>
          <w:b/>
          <w:sz w:val="22"/>
          <w:szCs w:val="22"/>
          <w:lang w:val="de-CH"/>
        </w:rPr>
        <w:t xml:space="preserve">von Stillförderung Schweiz </w:t>
      </w:r>
      <w:r w:rsidR="001D0CFA">
        <w:rPr>
          <w:rFonts w:ascii="Segoe UI" w:hAnsi="Segoe UI" w:cs="Segoe UI"/>
          <w:b/>
          <w:sz w:val="22"/>
          <w:szCs w:val="22"/>
          <w:lang w:val="de-CH"/>
        </w:rPr>
        <w:t xml:space="preserve">zeigt </w:t>
      </w:r>
      <w:r w:rsidR="00B953CB">
        <w:rPr>
          <w:rFonts w:ascii="Segoe UI" w:hAnsi="Segoe UI" w:cs="Segoe UI"/>
          <w:b/>
          <w:sz w:val="22"/>
          <w:szCs w:val="22"/>
          <w:lang w:val="de-CH"/>
        </w:rPr>
        <w:t>Mütter</w:t>
      </w:r>
      <w:r w:rsidR="001D0CFA">
        <w:rPr>
          <w:rFonts w:ascii="Segoe UI" w:hAnsi="Segoe UI" w:cs="Segoe UI"/>
          <w:b/>
          <w:sz w:val="22"/>
          <w:szCs w:val="22"/>
          <w:lang w:val="de-CH"/>
        </w:rPr>
        <w:t xml:space="preserve">n von Frühgeborenen mit anschaulichen Anleitungen, wie es gelingen kann. </w:t>
      </w:r>
      <w:r>
        <w:rPr>
          <w:rFonts w:ascii="Segoe UI" w:hAnsi="Segoe UI" w:cs="Segoe UI"/>
          <w:b/>
          <w:sz w:val="22"/>
          <w:szCs w:val="22"/>
          <w:lang w:val="de-CH"/>
        </w:rPr>
        <w:t xml:space="preserve"> </w:t>
      </w:r>
      <w:r w:rsidR="00053929">
        <w:rPr>
          <w:rFonts w:ascii="Segoe UI" w:hAnsi="Segoe UI" w:cs="Segoe UI"/>
          <w:b/>
          <w:sz w:val="22"/>
          <w:szCs w:val="22"/>
          <w:lang w:val="de-CH"/>
        </w:rPr>
        <w:t xml:space="preserve"> </w:t>
      </w:r>
    </w:p>
    <w:p w14:paraId="1A46E7AE" w14:textId="77777777" w:rsidR="001850DE" w:rsidRPr="00C95E93" w:rsidRDefault="001850DE" w:rsidP="001850DE">
      <w:pPr>
        <w:pStyle w:val="Default"/>
        <w:spacing w:line="276" w:lineRule="auto"/>
        <w:rPr>
          <w:rFonts w:ascii="Segoe UI" w:eastAsia="Times New Roman" w:hAnsi="Segoe UI" w:cs="Segoe UI"/>
          <w:color w:val="auto"/>
          <w:sz w:val="22"/>
          <w:szCs w:val="20"/>
          <w:lang w:eastAsia="de-CH"/>
        </w:rPr>
      </w:pPr>
    </w:p>
    <w:p w14:paraId="5FEE08D9" w14:textId="0DAE5646" w:rsidR="00750412" w:rsidRDefault="008407AA" w:rsidP="00EF1785">
      <w:pPr>
        <w:pStyle w:val="Default"/>
        <w:spacing w:line="360" w:lineRule="auto"/>
        <w:rPr>
          <w:rFonts w:ascii="Segoe UI" w:eastAsia="Times New Roman" w:hAnsi="Segoe UI" w:cs="Segoe UI"/>
          <w:color w:val="auto"/>
          <w:sz w:val="22"/>
          <w:szCs w:val="20"/>
          <w:lang w:eastAsia="de-CH"/>
        </w:rPr>
      </w:pPr>
      <w:r w:rsidRPr="008407AA">
        <w:rPr>
          <w:rFonts w:ascii="Segoe UI" w:eastAsia="Times New Roman" w:hAnsi="Segoe UI" w:cs="Segoe UI"/>
          <w:color w:val="auto"/>
          <w:sz w:val="22"/>
          <w:szCs w:val="20"/>
          <w:lang w:eastAsia="de-CH"/>
        </w:rPr>
        <w:t xml:space="preserve">Die </w:t>
      </w:r>
      <w:r w:rsidR="007E6AE5">
        <w:rPr>
          <w:rFonts w:ascii="Segoe UI" w:eastAsia="Times New Roman" w:hAnsi="Segoe UI" w:cs="Segoe UI"/>
          <w:color w:val="auto"/>
          <w:sz w:val="22"/>
          <w:szCs w:val="20"/>
          <w:lang w:eastAsia="de-CH"/>
        </w:rPr>
        <w:t>vorzeitige</w:t>
      </w:r>
      <w:r w:rsidRPr="008407AA">
        <w:rPr>
          <w:rFonts w:ascii="Segoe UI" w:eastAsia="Times New Roman" w:hAnsi="Segoe UI" w:cs="Segoe UI"/>
          <w:color w:val="auto"/>
          <w:sz w:val="22"/>
          <w:szCs w:val="20"/>
          <w:lang w:eastAsia="de-CH"/>
        </w:rPr>
        <w:t xml:space="preserve"> Geburt eines Babys bringt besondere </w:t>
      </w:r>
      <w:r>
        <w:rPr>
          <w:rFonts w:ascii="Segoe UI" w:eastAsia="Times New Roman" w:hAnsi="Segoe UI" w:cs="Segoe UI"/>
          <w:color w:val="auto"/>
          <w:sz w:val="22"/>
          <w:szCs w:val="20"/>
          <w:lang w:eastAsia="de-CH"/>
        </w:rPr>
        <w:t xml:space="preserve">Herausforderungen mit sich. </w:t>
      </w:r>
      <w:r w:rsidR="00750412">
        <w:rPr>
          <w:rFonts w:ascii="Segoe UI" w:eastAsia="Times New Roman" w:hAnsi="Segoe UI" w:cs="Segoe UI"/>
          <w:color w:val="auto"/>
          <w:sz w:val="22"/>
          <w:szCs w:val="20"/>
          <w:lang w:eastAsia="de-CH"/>
        </w:rPr>
        <w:t xml:space="preserve">Frühgeborene starten im Vergleich mit „auf Termin“ geborenen Babys mit verschiedenen Nachteilen ins Leben. Oft sind sie auch noch zu schwach um zu saugen, weshalb die Milchbildung bei der Mutter nicht optimal angeregt wird. </w:t>
      </w:r>
      <w:r w:rsidR="00750412" w:rsidRPr="008407AA">
        <w:rPr>
          <w:rFonts w:ascii="Segoe UI" w:eastAsia="Times New Roman" w:hAnsi="Segoe UI" w:cs="Segoe UI"/>
          <w:color w:val="auto"/>
          <w:sz w:val="22"/>
          <w:szCs w:val="20"/>
          <w:lang w:eastAsia="de-CH"/>
        </w:rPr>
        <w:t xml:space="preserve">Muttermilch und viel Hautkontakt zu den Eltern sind </w:t>
      </w:r>
      <w:r w:rsidR="00750412">
        <w:rPr>
          <w:rFonts w:ascii="Segoe UI" w:eastAsia="Times New Roman" w:hAnsi="Segoe UI" w:cs="Segoe UI"/>
          <w:color w:val="auto"/>
          <w:sz w:val="22"/>
          <w:szCs w:val="20"/>
          <w:lang w:eastAsia="de-CH"/>
        </w:rPr>
        <w:t xml:space="preserve">für sie aber </w:t>
      </w:r>
      <w:r w:rsidR="00750412" w:rsidRPr="008407AA">
        <w:rPr>
          <w:rFonts w:ascii="Segoe UI" w:eastAsia="Times New Roman" w:hAnsi="Segoe UI" w:cs="Segoe UI"/>
          <w:color w:val="auto"/>
          <w:sz w:val="22"/>
          <w:szCs w:val="20"/>
          <w:lang w:eastAsia="de-CH"/>
        </w:rPr>
        <w:t xml:space="preserve">am Anfang </w:t>
      </w:r>
      <w:r w:rsidR="00750412">
        <w:rPr>
          <w:rFonts w:ascii="Segoe UI" w:eastAsia="Times New Roman" w:hAnsi="Segoe UI" w:cs="Segoe UI"/>
          <w:color w:val="auto"/>
          <w:sz w:val="22"/>
          <w:szCs w:val="20"/>
          <w:lang w:eastAsia="de-CH"/>
        </w:rPr>
        <w:t xml:space="preserve">besonders wichtig. </w:t>
      </w:r>
      <w:r w:rsidR="00EF1785">
        <w:rPr>
          <w:rFonts w:ascii="Segoe UI" w:eastAsia="Times New Roman" w:hAnsi="Segoe UI" w:cs="Segoe UI"/>
          <w:color w:val="auto"/>
          <w:sz w:val="22"/>
          <w:szCs w:val="20"/>
          <w:lang w:eastAsia="de-CH"/>
        </w:rPr>
        <w:t xml:space="preserve">Muttermilch fördert </w:t>
      </w:r>
      <w:r w:rsidR="00750412">
        <w:rPr>
          <w:rFonts w:ascii="Segoe UI" w:eastAsia="Times New Roman" w:hAnsi="Segoe UI" w:cs="Segoe UI"/>
          <w:color w:val="auto"/>
          <w:sz w:val="22"/>
          <w:szCs w:val="20"/>
          <w:lang w:eastAsia="de-CH"/>
        </w:rPr>
        <w:t xml:space="preserve">nicht nur </w:t>
      </w:r>
      <w:r w:rsidR="00EF1785">
        <w:rPr>
          <w:rFonts w:ascii="Segoe UI" w:eastAsia="Times New Roman" w:hAnsi="Segoe UI" w:cs="Segoe UI"/>
          <w:color w:val="auto"/>
          <w:sz w:val="22"/>
          <w:szCs w:val="20"/>
          <w:lang w:eastAsia="de-CH"/>
        </w:rPr>
        <w:t>das Wachstum und stärkt die Immunabwehr</w:t>
      </w:r>
      <w:r w:rsidR="00750412">
        <w:rPr>
          <w:rFonts w:ascii="Segoe UI" w:eastAsia="Times New Roman" w:hAnsi="Segoe UI" w:cs="Segoe UI"/>
          <w:color w:val="auto"/>
          <w:sz w:val="22"/>
          <w:szCs w:val="20"/>
          <w:lang w:eastAsia="de-CH"/>
        </w:rPr>
        <w:t xml:space="preserve">, sondern </w:t>
      </w:r>
      <w:r w:rsidR="00EF1785">
        <w:rPr>
          <w:rFonts w:ascii="Segoe UI" w:eastAsia="Times New Roman" w:hAnsi="Segoe UI" w:cs="Segoe UI"/>
          <w:color w:val="auto"/>
          <w:sz w:val="22"/>
          <w:szCs w:val="20"/>
          <w:lang w:eastAsia="de-CH"/>
        </w:rPr>
        <w:t>kann</w:t>
      </w:r>
      <w:r w:rsidR="00750412">
        <w:rPr>
          <w:rFonts w:ascii="Segoe UI" w:eastAsia="Times New Roman" w:hAnsi="Segoe UI" w:cs="Segoe UI"/>
          <w:color w:val="auto"/>
          <w:sz w:val="22"/>
          <w:szCs w:val="20"/>
          <w:lang w:eastAsia="de-CH"/>
        </w:rPr>
        <w:t xml:space="preserve"> auch dabei helfen</w:t>
      </w:r>
      <w:r w:rsidR="00EF1785">
        <w:rPr>
          <w:rFonts w:ascii="Segoe UI" w:eastAsia="Times New Roman" w:hAnsi="Segoe UI" w:cs="Segoe UI"/>
          <w:color w:val="auto"/>
          <w:sz w:val="22"/>
          <w:szCs w:val="20"/>
          <w:lang w:eastAsia="de-CH"/>
        </w:rPr>
        <w:t xml:space="preserve">, </w:t>
      </w:r>
      <w:r w:rsidR="00E85384">
        <w:rPr>
          <w:rFonts w:ascii="Segoe UI" w:eastAsia="Times New Roman" w:hAnsi="Segoe UI" w:cs="Segoe UI"/>
          <w:color w:val="auto"/>
          <w:sz w:val="22"/>
          <w:szCs w:val="20"/>
          <w:lang w:eastAsia="de-CH"/>
        </w:rPr>
        <w:t xml:space="preserve">mit der vorzeitigen Geburt verbundene </w:t>
      </w:r>
      <w:r w:rsidR="00EF1785">
        <w:rPr>
          <w:rFonts w:ascii="Segoe UI" w:eastAsia="Times New Roman" w:hAnsi="Segoe UI" w:cs="Segoe UI"/>
          <w:color w:val="auto"/>
          <w:sz w:val="22"/>
          <w:szCs w:val="20"/>
          <w:lang w:eastAsia="de-CH"/>
        </w:rPr>
        <w:t>Nachteile</w:t>
      </w:r>
      <w:r w:rsidR="00750412">
        <w:rPr>
          <w:rFonts w:ascii="Segoe UI" w:eastAsia="Times New Roman" w:hAnsi="Segoe UI" w:cs="Segoe UI"/>
          <w:color w:val="auto"/>
          <w:sz w:val="22"/>
          <w:szCs w:val="20"/>
          <w:lang w:eastAsia="de-CH"/>
        </w:rPr>
        <w:t xml:space="preserve"> </w:t>
      </w:r>
      <w:r w:rsidR="00DC7FAC">
        <w:rPr>
          <w:rFonts w:ascii="Segoe UI" w:eastAsia="Times New Roman" w:hAnsi="Segoe UI" w:cs="Segoe UI"/>
          <w:color w:val="auto"/>
          <w:sz w:val="22"/>
          <w:szCs w:val="20"/>
          <w:lang w:eastAsia="de-CH"/>
        </w:rPr>
        <w:t>zu reduzieren</w:t>
      </w:r>
      <w:r w:rsidR="00441EE3">
        <w:rPr>
          <w:rFonts w:ascii="Segoe UI" w:eastAsia="Times New Roman" w:hAnsi="Segoe UI" w:cs="Segoe UI"/>
          <w:color w:val="auto"/>
          <w:sz w:val="22"/>
          <w:szCs w:val="20"/>
          <w:lang w:eastAsia="de-CH"/>
        </w:rPr>
        <w:t xml:space="preserve">. </w:t>
      </w:r>
      <w:r w:rsidR="00FF4A52">
        <w:rPr>
          <w:rFonts w:ascii="Segoe UI" w:eastAsia="Times New Roman" w:hAnsi="Segoe UI" w:cs="Segoe UI"/>
          <w:color w:val="auto"/>
          <w:sz w:val="22"/>
          <w:szCs w:val="20"/>
          <w:lang w:eastAsia="de-CH"/>
        </w:rPr>
        <w:t>So belegen z</w:t>
      </w:r>
      <w:r w:rsidR="00750412">
        <w:rPr>
          <w:rFonts w:ascii="Segoe UI" w:eastAsia="Times New Roman" w:hAnsi="Segoe UI" w:cs="Segoe UI"/>
          <w:color w:val="auto"/>
          <w:sz w:val="22"/>
          <w:szCs w:val="20"/>
          <w:lang w:eastAsia="de-CH"/>
        </w:rPr>
        <w:t xml:space="preserve">wei </w:t>
      </w:r>
      <w:r w:rsidR="00EF1785" w:rsidRPr="00EF1785">
        <w:rPr>
          <w:rFonts w:ascii="Segoe UI" w:eastAsia="Times New Roman" w:hAnsi="Segoe UI" w:cs="Segoe UI"/>
          <w:color w:val="auto"/>
          <w:sz w:val="22"/>
          <w:szCs w:val="20"/>
          <w:lang w:eastAsia="de-CH"/>
        </w:rPr>
        <w:t>kürzlich publizierte Studien</w:t>
      </w:r>
      <w:r w:rsidR="00750412">
        <w:rPr>
          <w:rFonts w:ascii="Segoe UI" w:eastAsia="Times New Roman" w:hAnsi="Segoe UI" w:cs="Segoe UI"/>
          <w:color w:val="auto"/>
          <w:sz w:val="22"/>
          <w:szCs w:val="20"/>
          <w:lang w:eastAsia="de-CH"/>
        </w:rPr>
        <w:t xml:space="preserve">, dass Ernährung mit Muttermilch zu wesentlichen </w:t>
      </w:r>
      <w:r w:rsidR="00DC7FAC">
        <w:rPr>
          <w:rFonts w:ascii="Segoe UI" w:eastAsia="Times New Roman" w:hAnsi="Segoe UI" w:cs="Segoe UI"/>
          <w:color w:val="auto"/>
          <w:sz w:val="22"/>
          <w:szCs w:val="20"/>
          <w:lang w:eastAsia="de-CH"/>
        </w:rPr>
        <w:t>Verbesserungen</w:t>
      </w:r>
      <w:r w:rsidR="00EC191A">
        <w:rPr>
          <w:rFonts w:ascii="Segoe UI" w:eastAsia="Times New Roman" w:hAnsi="Segoe UI" w:cs="Segoe UI"/>
          <w:color w:val="auto"/>
          <w:sz w:val="22"/>
          <w:szCs w:val="20"/>
          <w:lang w:eastAsia="de-CH"/>
        </w:rPr>
        <w:t xml:space="preserve"> bei der Entwicklung</w:t>
      </w:r>
      <w:r w:rsidR="00750412">
        <w:rPr>
          <w:rFonts w:ascii="Segoe UI" w:eastAsia="Times New Roman" w:hAnsi="Segoe UI" w:cs="Segoe UI"/>
          <w:color w:val="auto"/>
          <w:sz w:val="22"/>
          <w:szCs w:val="20"/>
          <w:lang w:eastAsia="de-CH"/>
        </w:rPr>
        <w:t xml:space="preserve"> </w:t>
      </w:r>
      <w:r w:rsidR="00EC191A">
        <w:rPr>
          <w:rFonts w:ascii="Segoe UI" w:eastAsia="Times New Roman" w:hAnsi="Segoe UI" w:cs="Segoe UI"/>
          <w:color w:val="auto"/>
          <w:sz w:val="22"/>
          <w:szCs w:val="20"/>
          <w:lang w:eastAsia="de-CH"/>
        </w:rPr>
        <w:t>von Gehirn und Herz be</w:t>
      </w:r>
      <w:r w:rsidR="00FF4A52">
        <w:rPr>
          <w:rFonts w:ascii="Segoe UI" w:eastAsia="Times New Roman" w:hAnsi="Segoe UI" w:cs="Segoe UI"/>
          <w:color w:val="auto"/>
          <w:sz w:val="22"/>
          <w:szCs w:val="20"/>
          <w:lang w:eastAsia="de-CH"/>
        </w:rPr>
        <w:t>i</w:t>
      </w:r>
      <w:r w:rsidR="00EC191A">
        <w:rPr>
          <w:rFonts w:ascii="Segoe UI" w:eastAsia="Times New Roman" w:hAnsi="Segoe UI" w:cs="Segoe UI"/>
          <w:color w:val="auto"/>
          <w:sz w:val="22"/>
          <w:szCs w:val="20"/>
          <w:lang w:eastAsia="de-CH"/>
        </w:rPr>
        <w:t>t</w:t>
      </w:r>
      <w:r w:rsidR="00750412">
        <w:rPr>
          <w:rFonts w:ascii="Segoe UI" w:eastAsia="Times New Roman" w:hAnsi="Segoe UI" w:cs="Segoe UI"/>
          <w:color w:val="auto"/>
          <w:sz w:val="22"/>
          <w:szCs w:val="20"/>
          <w:lang w:eastAsia="de-CH"/>
        </w:rPr>
        <w:t>rägt.</w:t>
      </w:r>
    </w:p>
    <w:p w14:paraId="09E814C4" w14:textId="77777777" w:rsidR="009E1B44" w:rsidRDefault="009E1B44" w:rsidP="00EF1785">
      <w:pPr>
        <w:pStyle w:val="Default"/>
        <w:spacing w:line="360" w:lineRule="auto"/>
        <w:rPr>
          <w:rFonts w:ascii="Segoe UI" w:eastAsia="Times New Roman" w:hAnsi="Segoe UI" w:cs="Segoe UI"/>
          <w:color w:val="auto"/>
          <w:sz w:val="22"/>
          <w:szCs w:val="20"/>
          <w:lang w:eastAsia="de-CH"/>
        </w:rPr>
      </w:pPr>
    </w:p>
    <w:p w14:paraId="2771545C" w14:textId="41BE06E4" w:rsidR="009E1B44" w:rsidRPr="009E1B44" w:rsidRDefault="009E1B44" w:rsidP="00EF1785">
      <w:pPr>
        <w:pStyle w:val="Default"/>
        <w:spacing w:line="360" w:lineRule="auto"/>
        <w:rPr>
          <w:rFonts w:ascii="Segoe UI" w:eastAsia="Times New Roman" w:hAnsi="Segoe UI" w:cs="Segoe UI"/>
          <w:b/>
          <w:color w:val="auto"/>
          <w:sz w:val="22"/>
          <w:szCs w:val="20"/>
          <w:lang w:eastAsia="de-CH"/>
        </w:rPr>
      </w:pPr>
      <w:r w:rsidRPr="009E1B44">
        <w:rPr>
          <w:rFonts w:ascii="Segoe UI" w:eastAsia="Times New Roman" w:hAnsi="Segoe UI" w:cs="Segoe UI"/>
          <w:b/>
          <w:color w:val="auto"/>
          <w:sz w:val="22"/>
          <w:szCs w:val="20"/>
          <w:lang w:eastAsia="de-CH"/>
        </w:rPr>
        <w:t>Gut für Hirn und Herz</w:t>
      </w:r>
    </w:p>
    <w:p w14:paraId="5F76EEBD" w14:textId="2FC7C221" w:rsidR="00EF1785" w:rsidRDefault="00FF4A52" w:rsidP="00EF1785">
      <w:pPr>
        <w:pStyle w:val="Default"/>
        <w:spacing w:line="360" w:lineRule="auto"/>
        <w:rPr>
          <w:rFonts w:ascii="Segoe UI" w:eastAsia="Times New Roman" w:hAnsi="Segoe UI" w:cs="Segoe UI"/>
          <w:color w:val="auto"/>
          <w:sz w:val="22"/>
          <w:szCs w:val="20"/>
          <w:lang w:eastAsia="de-CH"/>
        </w:rPr>
      </w:pPr>
      <w:r>
        <w:rPr>
          <w:rFonts w:ascii="Segoe UI" w:eastAsia="Times New Roman" w:hAnsi="Segoe UI" w:cs="Segoe UI"/>
          <w:color w:val="auto"/>
          <w:sz w:val="22"/>
          <w:szCs w:val="20"/>
          <w:lang w:eastAsia="de-CH"/>
        </w:rPr>
        <w:t xml:space="preserve">Die Gehirne </w:t>
      </w:r>
      <w:r w:rsidRPr="00EF1785">
        <w:rPr>
          <w:rFonts w:ascii="Segoe UI" w:eastAsia="Times New Roman" w:hAnsi="Segoe UI" w:cs="Segoe UI"/>
          <w:color w:val="auto"/>
          <w:sz w:val="22"/>
          <w:szCs w:val="20"/>
          <w:lang w:eastAsia="de-CH"/>
        </w:rPr>
        <w:t xml:space="preserve">von Babys, die vor dem eigentlichen Geburtstermin geboren werden, </w:t>
      </w:r>
      <w:r>
        <w:rPr>
          <w:rFonts w:ascii="Segoe UI" w:eastAsia="Times New Roman" w:hAnsi="Segoe UI" w:cs="Segoe UI"/>
          <w:color w:val="auto"/>
          <w:sz w:val="22"/>
          <w:szCs w:val="20"/>
          <w:lang w:eastAsia="de-CH"/>
        </w:rPr>
        <w:t xml:space="preserve">sind in der Regel </w:t>
      </w:r>
      <w:r w:rsidRPr="00EF1785">
        <w:rPr>
          <w:rFonts w:ascii="Segoe UI" w:eastAsia="Times New Roman" w:hAnsi="Segoe UI" w:cs="Segoe UI"/>
          <w:color w:val="auto"/>
          <w:sz w:val="22"/>
          <w:szCs w:val="20"/>
          <w:lang w:eastAsia="de-CH"/>
        </w:rPr>
        <w:t xml:space="preserve">noch nicht vollständig entwickelt und kleiner als bei Normalgeborenen. </w:t>
      </w:r>
      <w:r>
        <w:rPr>
          <w:rFonts w:ascii="Segoe UI" w:eastAsia="Times New Roman" w:hAnsi="Segoe UI" w:cs="Segoe UI"/>
          <w:color w:val="auto"/>
          <w:sz w:val="22"/>
          <w:szCs w:val="20"/>
          <w:lang w:eastAsia="de-CH"/>
        </w:rPr>
        <w:t xml:space="preserve">Eine </w:t>
      </w:r>
      <w:r w:rsidR="00EC191A">
        <w:rPr>
          <w:rFonts w:ascii="Segoe UI" w:eastAsia="Times New Roman" w:hAnsi="Segoe UI" w:cs="Segoe UI"/>
          <w:color w:val="auto"/>
          <w:sz w:val="22"/>
          <w:szCs w:val="20"/>
          <w:lang w:eastAsia="de-CH"/>
        </w:rPr>
        <w:t>am Kinderspital in St. Louis (USA) durchgeführte Untersuchung</w:t>
      </w:r>
      <w:r>
        <w:rPr>
          <w:rFonts w:ascii="Segoe UI" w:eastAsia="Times New Roman" w:hAnsi="Segoe UI" w:cs="Segoe UI"/>
          <w:color w:val="auto"/>
          <w:sz w:val="22"/>
          <w:szCs w:val="20"/>
          <w:lang w:eastAsia="de-CH"/>
        </w:rPr>
        <w:t xml:space="preserve"> zeigt nun</w:t>
      </w:r>
      <w:r w:rsidR="00EC191A">
        <w:rPr>
          <w:rFonts w:ascii="Segoe UI" w:eastAsia="Times New Roman" w:hAnsi="Segoe UI" w:cs="Segoe UI"/>
          <w:color w:val="auto"/>
          <w:sz w:val="22"/>
          <w:szCs w:val="20"/>
          <w:lang w:eastAsia="de-CH"/>
        </w:rPr>
        <w:t xml:space="preserve">, </w:t>
      </w:r>
      <w:r w:rsidR="00EC191A" w:rsidRPr="00EF1785">
        <w:rPr>
          <w:rFonts w:ascii="Segoe UI" w:eastAsia="Times New Roman" w:hAnsi="Segoe UI" w:cs="Segoe UI"/>
          <w:color w:val="auto"/>
          <w:sz w:val="22"/>
          <w:szCs w:val="20"/>
          <w:lang w:eastAsia="de-CH"/>
        </w:rPr>
        <w:t xml:space="preserve">dass </w:t>
      </w:r>
      <w:r w:rsidR="00EC191A">
        <w:rPr>
          <w:rFonts w:ascii="Segoe UI" w:eastAsia="Times New Roman" w:hAnsi="Segoe UI" w:cs="Segoe UI"/>
          <w:color w:val="auto"/>
          <w:sz w:val="22"/>
          <w:szCs w:val="20"/>
          <w:lang w:eastAsia="de-CH"/>
        </w:rPr>
        <w:t xml:space="preserve">frühgeborene </w:t>
      </w:r>
      <w:r w:rsidR="00EC191A" w:rsidRPr="00EF1785">
        <w:rPr>
          <w:rFonts w:ascii="Segoe UI" w:eastAsia="Times New Roman" w:hAnsi="Segoe UI" w:cs="Segoe UI"/>
          <w:color w:val="auto"/>
          <w:sz w:val="22"/>
          <w:szCs w:val="20"/>
          <w:lang w:eastAsia="de-CH"/>
        </w:rPr>
        <w:t xml:space="preserve">Kinder, deren tägliche Nahrung </w:t>
      </w:r>
      <w:r w:rsidR="00EC191A">
        <w:rPr>
          <w:rFonts w:ascii="Segoe UI" w:eastAsia="Times New Roman" w:hAnsi="Segoe UI" w:cs="Segoe UI"/>
          <w:color w:val="auto"/>
          <w:sz w:val="22"/>
          <w:szCs w:val="20"/>
          <w:lang w:eastAsia="de-CH"/>
        </w:rPr>
        <w:t xml:space="preserve">in der Phase bis zu ihrem fälligen Geburtstermin </w:t>
      </w:r>
      <w:r w:rsidR="00EC191A" w:rsidRPr="00EF1785">
        <w:rPr>
          <w:rFonts w:ascii="Segoe UI" w:eastAsia="Times New Roman" w:hAnsi="Segoe UI" w:cs="Segoe UI"/>
          <w:color w:val="auto"/>
          <w:sz w:val="22"/>
          <w:szCs w:val="20"/>
          <w:lang w:eastAsia="de-CH"/>
        </w:rPr>
        <w:t xml:space="preserve">zu mindestens 50 Prozent aus Muttermilch </w:t>
      </w:r>
      <w:r w:rsidR="00EC191A">
        <w:rPr>
          <w:rFonts w:ascii="Segoe UI" w:eastAsia="Times New Roman" w:hAnsi="Segoe UI" w:cs="Segoe UI"/>
          <w:color w:val="auto"/>
          <w:sz w:val="22"/>
          <w:szCs w:val="20"/>
          <w:lang w:eastAsia="de-CH"/>
        </w:rPr>
        <w:t>bestand</w:t>
      </w:r>
      <w:r w:rsidR="00EC191A" w:rsidRPr="00EF1785">
        <w:rPr>
          <w:rFonts w:ascii="Segoe UI" w:eastAsia="Times New Roman" w:hAnsi="Segoe UI" w:cs="Segoe UI"/>
          <w:color w:val="auto"/>
          <w:sz w:val="22"/>
          <w:szCs w:val="20"/>
          <w:lang w:eastAsia="de-CH"/>
        </w:rPr>
        <w:t xml:space="preserve">, ein größeres Gehirnvolumen hatten. Sie </w:t>
      </w:r>
      <w:r w:rsidR="00EC191A" w:rsidRPr="00EF1785">
        <w:rPr>
          <w:rFonts w:ascii="Segoe UI" w:eastAsia="Times New Roman" w:hAnsi="Segoe UI" w:cs="Segoe UI"/>
          <w:color w:val="auto"/>
          <w:sz w:val="22"/>
          <w:szCs w:val="20"/>
          <w:lang w:eastAsia="de-CH"/>
        </w:rPr>
        <w:lastRenderedPageBreak/>
        <w:t>verfügten über mehr Hirngewebe und die Oberfläche des Cortex war bei ihnen größer als bei Babys</w:t>
      </w:r>
      <w:r w:rsidR="00EC191A">
        <w:rPr>
          <w:rFonts w:ascii="Segoe UI" w:eastAsia="Times New Roman" w:hAnsi="Segoe UI" w:cs="Segoe UI"/>
          <w:color w:val="auto"/>
          <w:sz w:val="22"/>
          <w:szCs w:val="20"/>
          <w:lang w:eastAsia="de-CH"/>
        </w:rPr>
        <w:t xml:space="preserve"> einer Vergleichsgruppe</w:t>
      </w:r>
      <w:r w:rsidR="00EC191A" w:rsidRPr="00EF1785">
        <w:rPr>
          <w:rFonts w:ascii="Segoe UI" w:eastAsia="Times New Roman" w:hAnsi="Segoe UI" w:cs="Segoe UI"/>
          <w:color w:val="auto"/>
          <w:sz w:val="22"/>
          <w:szCs w:val="20"/>
          <w:lang w:eastAsia="de-CH"/>
        </w:rPr>
        <w:t>, die deutlich weniger Muttermilch erhalten hatten. Die Forscher gehen davon aus, dass sich ein grö</w:t>
      </w:r>
      <w:r w:rsidR="00EC191A">
        <w:rPr>
          <w:rFonts w:ascii="Segoe UI" w:eastAsia="Times New Roman" w:hAnsi="Segoe UI" w:cs="Segoe UI"/>
          <w:color w:val="auto"/>
          <w:sz w:val="22"/>
          <w:szCs w:val="20"/>
          <w:lang w:eastAsia="de-CH"/>
        </w:rPr>
        <w:t>ss</w:t>
      </w:r>
      <w:r w:rsidR="00EC191A" w:rsidRPr="00EF1785">
        <w:rPr>
          <w:rFonts w:ascii="Segoe UI" w:eastAsia="Times New Roman" w:hAnsi="Segoe UI" w:cs="Segoe UI"/>
          <w:color w:val="auto"/>
          <w:sz w:val="22"/>
          <w:szCs w:val="20"/>
          <w:lang w:eastAsia="de-CH"/>
        </w:rPr>
        <w:t>erer Cortex positiv auf die späteren kognitiven Fähigkeiten der Kinder auswirkt.</w:t>
      </w:r>
      <w:r w:rsidR="00EC191A">
        <w:rPr>
          <w:rFonts w:ascii="Segoe UI" w:eastAsia="Times New Roman" w:hAnsi="Segoe UI" w:cs="Segoe UI"/>
          <w:color w:val="auto"/>
          <w:sz w:val="22"/>
          <w:szCs w:val="20"/>
          <w:lang w:eastAsia="de-CH"/>
        </w:rPr>
        <w:t xml:space="preserve"> </w:t>
      </w:r>
      <w:r>
        <w:rPr>
          <w:rFonts w:ascii="Segoe UI" w:eastAsia="Times New Roman" w:hAnsi="Segoe UI" w:cs="Segoe UI"/>
          <w:color w:val="auto"/>
          <w:sz w:val="22"/>
          <w:szCs w:val="20"/>
          <w:lang w:eastAsia="de-CH"/>
        </w:rPr>
        <w:t xml:space="preserve">Auch bei Herzvolumen und Herzfunktion weisen Frühgeborene deutliche Nachteile </w:t>
      </w:r>
      <w:r w:rsidRPr="00EF1785">
        <w:rPr>
          <w:rFonts w:ascii="Segoe UI" w:eastAsia="Times New Roman" w:hAnsi="Segoe UI" w:cs="Segoe UI"/>
          <w:color w:val="auto"/>
          <w:sz w:val="22"/>
          <w:szCs w:val="20"/>
          <w:lang w:eastAsia="de-CH"/>
        </w:rPr>
        <w:t>gegenüber Neugeborenen auf, die pünktlich auf die Welt kommen.</w:t>
      </w:r>
      <w:r>
        <w:rPr>
          <w:rFonts w:ascii="Segoe UI" w:eastAsia="Times New Roman" w:hAnsi="Segoe UI" w:cs="Segoe UI"/>
          <w:color w:val="auto"/>
          <w:sz w:val="22"/>
          <w:szCs w:val="20"/>
          <w:lang w:eastAsia="de-CH"/>
        </w:rPr>
        <w:t xml:space="preserve"> Eine </w:t>
      </w:r>
      <w:r w:rsidR="00644C57">
        <w:rPr>
          <w:rFonts w:ascii="Segoe UI" w:eastAsia="Times New Roman" w:hAnsi="Segoe UI" w:cs="Segoe UI"/>
          <w:color w:val="auto"/>
          <w:sz w:val="22"/>
          <w:szCs w:val="20"/>
          <w:lang w:eastAsia="de-CH"/>
        </w:rPr>
        <w:t xml:space="preserve">mit Frühgeborenen in Grossbritannien durchgeführte Langzeitstudie </w:t>
      </w:r>
      <w:r>
        <w:rPr>
          <w:rFonts w:ascii="Segoe UI" w:eastAsia="Times New Roman" w:hAnsi="Segoe UI" w:cs="Segoe UI"/>
          <w:color w:val="auto"/>
          <w:sz w:val="22"/>
          <w:szCs w:val="20"/>
          <w:lang w:eastAsia="de-CH"/>
        </w:rPr>
        <w:t xml:space="preserve">kommt </w:t>
      </w:r>
      <w:r w:rsidR="00361D2C">
        <w:rPr>
          <w:rFonts w:ascii="Segoe UI" w:eastAsia="Times New Roman" w:hAnsi="Segoe UI" w:cs="Segoe UI"/>
          <w:color w:val="auto"/>
          <w:sz w:val="22"/>
          <w:szCs w:val="20"/>
          <w:lang w:eastAsia="de-CH"/>
        </w:rPr>
        <w:t xml:space="preserve">zum Schluss, dass Stillen </w:t>
      </w:r>
      <w:r w:rsidR="00644C57">
        <w:rPr>
          <w:rFonts w:ascii="Segoe UI" w:eastAsia="Times New Roman" w:hAnsi="Segoe UI" w:cs="Segoe UI"/>
          <w:color w:val="auto"/>
          <w:sz w:val="22"/>
          <w:szCs w:val="20"/>
          <w:lang w:eastAsia="de-CH"/>
        </w:rPr>
        <w:t xml:space="preserve">in der Zeit vor dem eigentlichen Termin </w:t>
      </w:r>
      <w:r>
        <w:rPr>
          <w:rFonts w:ascii="Segoe UI" w:eastAsia="Times New Roman" w:hAnsi="Segoe UI" w:cs="Segoe UI"/>
          <w:color w:val="auto"/>
          <w:sz w:val="22"/>
          <w:szCs w:val="20"/>
          <w:lang w:eastAsia="de-CH"/>
        </w:rPr>
        <w:t xml:space="preserve">sehr förderlich ist </w:t>
      </w:r>
      <w:r w:rsidR="00361D2C">
        <w:rPr>
          <w:rFonts w:ascii="Segoe UI" w:eastAsia="Times New Roman" w:hAnsi="Segoe UI" w:cs="Segoe UI"/>
          <w:color w:val="auto"/>
          <w:sz w:val="22"/>
          <w:szCs w:val="20"/>
          <w:lang w:eastAsia="de-CH"/>
        </w:rPr>
        <w:t>für die Entwicklung von Herzvolumen und –</w:t>
      </w:r>
      <w:proofErr w:type="spellStart"/>
      <w:r w:rsidR="00361D2C">
        <w:rPr>
          <w:rFonts w:ascii="Segoe UI" w:eastAsia="Times New Roman" w:hAnsi="Segoe UI" w:cs="Segoe UI"/>
          <w:color w:val="auto"/>
          <w:sz w:val="22"/>
          <w:szCs w:val="20"/>
          <w:lang w:eastAsia="de-CH"/>
        </w:rPr>
        <w:t>funktion</w:t>
      </w:r>
      <w:proofErr w:type="spellEnd"/>
      <w:r w:rsidR="00361D2C">
        <w:rPr>
          <w:rFonts w:ascii="Segoe UI" w:eastAsia="Times New Roman" w:hAnsi="Segoe UI" w:cs="Segoe UI"/>
          <w:color w:val="auto"/>
          <w:sz w:val="22"/>
          <w:szCs w:val="20"/>
          <w:lang w:eastAsia="de-CH"/>
        </w:rPr>
        <w:t xml:space="preserve">. </w:t>
      </w:r>
      <w:r w:rsidR="00EF1785" w:rsidRPr="00EF1785">
        <w:rPr>
          <w:rFonts w:ascii="Segoe UI" w:eastAsia="Times New Roman" w:hAnsi="Segoe UI" w:cs="Segoe UI"/>
          <w:color w:val="auto"/>
          <w:sz w:val="22"/>
          <w:szCs w:val="20"/>
          <w:lang w:eastAsia="de-CH"/>
        </w:rPr>
        <w:t>Die Forscher stellten fest, dass die</w:t>
      </w:r>
      <w:r>
        <w:rPr>
          <w:rFonts w:ascii="Segoe UI" w:eastAsia="Times New Roman" w:hAnsi="Segoe UI" w:cs="Segoe UI"/>
          <w:color w:val="auto"/>
          <w:sz w:val="22"/>
          <w:szCs w:val="20"/>
          <w:lang w:eastAsia="de-CH"/>
        </w:rPr>
        <w:t xml:space="preserve"> entsprechenden</w:t>
      </w:r>
      <w:r w:rsidR="00EF1785" w:rsidRPr="00EF1785">
        <w:rPr>
          <w:rFonts w:ascii="Segoe UI" w:eastAsia="Times New Roman" w:hAnsi="Segoe UI" w:cs="Segoe UI"/>
          <w:color w:val="auto"/>
          <w:sz w:val="22"/>
          <w:szCs w:val="20"/>
          <w:lang w:eastAsia="de-CH"/>
        </w:rPr>
        <w:t xml:space="preserve"> Beeinträchtigungen geringer ausfielen, wenn die Kinder mit Muttermilch gestillt </w:t>
      </w:r>
      <w:r>
        <w:rPr>
          <w:rFonts w:ascii="Segoe UI" w:eastAsia="Times New Roman" w:hAnsi="Segoe UI" w:cs="Segoe UI"/>
          <w:color w:val="auto"/>
          <w:sz w:val="22"/>
          <w:szCs w:val="20"/>
          <w:lang w:eastAsia="de-CH"/>
        </w:rPr>
        <w:t xml:space="preserve">oder durch eine Kombination von </w:t>
      </w:r>
      <w:r w:rsidR="00EF1785" w:rsidRPr="00EF1785">
        <w:rPr>
          <w:rFonts w:ascii="Segoe UI" w:eastAsia="Times New Roman" w:hAnsi="Segoe UI" w:cs="Segoe UI"/>
          <w:color w:val="auto"/>
          <w:sz w:val="22"/>
          <w:szCs w:val="20"/>
          <w:lang w:eastAsia="de-CH"/>
        </w:rPr>
        <w:t xml:space="preserve">Muttermilch und Flasche </w:t>
      </w:r>
      <w:r>
        <w:rPr>
          <w:rFonts w:ascii="Segoe UI" w:eastAsia="Times New Roman" w:hAnsi="Segoe UI" w:cs="Segoe UI"/>
          <w:color w:val="auto"/>
          <w:sz w:val="22"/>
          <w:szCs w:val="20"/>
          <w:lang w:eastAsia="de-CH"/>
        </w:rPr>
        <w:t>ernährt wurden</w:t>
      </w:r>
      <w:r w:rsidR="00EF1785" w:rsidRPr="00EF1785">
        <w:rPr>
          <w:rFonts w:ascii="Segoe UI" w:eastAsia="Times New Roman" w:hAnsi="Segoe UI" w:cs="Segoe UI"/>
          <w:color w:val="auto"/>
          <w:sz w:val="22"/>
          <w:szCs w:val="20"/>
          <w:lang w:eastAsia="de-CH"/>
        </w:rPr>
        <w:t xml:space="preserve">. </w:t>
      </w:r>
    </w:p>
    <w:p w14:paraId="56DB4E7D" w14:textId="77777777" w:rsidR="00252BD3" w:rsidRDefault="00252BD3" w:rsidP="00EF1785">
      <w:pPr>
        <w:pStyle w:val="Default"/>
        <w:spacing w:line="360" w:lineRule="auto"/>
        <w:rPr>
          <w:rFonts w:ascii="Segoe UI" w:eastAsia="Times New Roman" w:hAnsi="Segoe UI" w:cs="Segoe UI"/>
          <w:color w:val="auto"/>
          <w:sz w:val="22"/>
          <w:szCs w:val="20"/>
          <w:lang w:eastAsia="de-CH"/>
        </w:rPr>
      </w:pPr>
    </w:p>
    <w:p w14:paraId="1DE395CB" w14:textId="3657FF0E" w:rsidR="0014408A" w:rsidRPr="0014408A" w:rsidRDefault="0014408A" w:rsidP="0014408A">
      <w:pPr>
        <w:spacing w:line="360" w:lineRule="auto"/>
        <w:jc w:val="both"/>
        <w:rPr>
          <w:rFonts w:ascii="Segoe UI" w:hAnsi="Segoe UI" w:cs="Segoe UI"/>
          <w:b/>
          <w:sz w:val="22"/>
        </w:rPr>
      </w:pPr>
      <w:r w:rsidRPr="0014408A">
        <w:rPr>
          <w:rFonts w:ascii="Segoe UI" w:hAnsi="Segoe UI" w:cs="Segoe UI"/>
          <w:b/>
          <w:sz w:val="22"/>
        </w:rPr>
        <w:t>Information und Unterstützung für Eltern von Frühgeborenen</w:t>
      </w:r>
    </w:p>
    <w:p w14:paraId="0E035E0D" w14:textId="7E335A00" w:rsidR="00252BD3" w:rsidRPr="00252BD3" w:rsidRDefault="00252BD3" w:rsidP="00252BD3">
      <w:pPr>
        <w:pStyle w:val="Default"/>
        <w:spacing w:line="360" w:lineRule="auto"/>
        <w:rPr>
          <w:rFonts w:ascii="Segoe UI" w:eastAsia="Times New Roman" w:hAnsi="Segoe UI" w:cs="Segoe UI"/>
          <w:color w:val="auto"/>
          <w:sz w:val="22"/>
          <w:szCs w:val="20"/>
          <w:lang w:eastAsia="de-CH"/>
        </w:rPr>
      </w:pPr>
      <w:r>
        <w:rPr>
          <w:rFonts w:ascii="Segoe UI" w:eastAsia="Times New Roman" w:hAnsi="Segoe UI" w:cs="Segoe UI"/>
          <w:color w:val="auto"/>
          <w:sz w:val="22"/>
          <w:szCs w:val="20"/>
          <w:lang w:eastAsia="de-CH"/>
        </w:rPr>
        <w:t xml:space="preserve">Die Erkenntnisse </w:t>
      </w:r>
      <w:r w:rsidR="00644C57">
        <w:rPr>
          <w:rFonts w:ascii="Segoe UI" w:eastAsia="Times New Roman" w:hAnsi="Segoe UI" w:cs="Segoe UI"/>
          <w:color w:val="auto"/>
          <w:sz w:val="22"/>
          <w:szCs w:val="20"/>
          <w:lang w:eastAsia="de-CH"/>
        </w:rPr>
        <w:t xml:space="preserve">aus beiden Studien </w:t>
      </w:r>
      <w:r>
        <w:rPr>
          <w:rFonts w:ascii="Segoe UI" w:eastAsia="Times New Roman" w:hAnsi="Segoe UI" w:cs="Segoe UI"/>
          <w:color w:val="auto"/>
          <w:sz w:val="22"/>
          <w:szCs w:val="20"/>
          <w:lang w:eastAsia="de-CH"/>
        </w:rPr>
        <w:t>unterstreichen die Wichtigkeit des Stillens von Frühgebore</w:t>
      </w:r>
      <w:r w:rsidR="00361D2C">
        <w:rPr>
          <w:rFonts w:ascii="Segoe UI" w:eastAsia="Times New Roman" w:hAnsi="Segoe UI" w:cs="Segoe UI"/>
          <w:color w:val="auto"/>
          <w:sz w:val="22"/>
          <w:szCs w:val="20"/>
          <w:lang w:eastAsia="de-CH"/>
        </w:rPr>
        <w:t>n</w:t>
      </w:r>
      <w:r>
        <w:rPr>
          <w:rFonts w:ascii="Segoe UI" w:eastAsia="Times New Roman" w:hAnsi="Segoe UI" w:cs="Segoe UI"/>
          <w:color w:val="auto"/>
          <w:sz w:val="22"/>
          <w:szCs w:val="20"/>
          <w:lang w:eastAsia="de-CH"/>
        </w:rPr>
        <w:t xml:space="preserve">en. </w:t>
      </w:r>
      <w:r w:rsidR="00565AEB">
        <w:rPr>
          <w:rFonts w:ascii="Segoe UI" w:eastAsia="Times New Roman" w:hAnsi="Segoe UI" w:cs="Segoe UI"/>
          <w:color w:val="auto"/>
          <w:sz w:val="22"/>
          <w:szCs w:val="20"/>
          <w:lang w:eastAsia="de-CH"/>
        </w:rPr>
        <w:t xml:space="preserve">Bei </w:t>
      </w:r>
      <w:r w:rsidR="00565AEB" w:rsidRPr="00252BD3">
        <w:rPr>
          <w:rFonts w:ascii="Segoe UI" w:eastAsia="Times New Roman" w:hAnsi="Segoe UI" w:cs="Segoe UI"/>
          <w:color w:val="auto"/>
          <w:sz w:val="22"/>
          <w:szCs w:val="20"/>
          <w:lang w:eastAsia="de-CH"/>
        </w:rPr>
        <w:t xml:space="preserve">einer guten Unterstützung </w:t>
      </w:r>
      <w:r w:rsidR="00565AEB">
        <w:rPr>
          <w:rFonts w:ascii="Segoe UI" w:eastAsia="Times New Roman" w:hAnsi="Segoe UI" w:cs="Segoe UI"/>
          <w:color w:val="auto"/>
          <w:sz w:val="22"/>
          <w:szCs w:val="20"/>
          <w:lang w:eastAsia="de-CH"/>
        </w:rPr>
        <w:t xml:space="preserve">durch die </w:t>
      </w:r>
      <w:r w:rsidR="00565AEB" w:rsidRPr="00252BD3">
        <w:rPr>
          <w:rFonts w:ascii="Segoe UI" w:eastAsia="Times New Roman" w:hAnsi="Segoe UI" w:cs="Segoe UI"/>
          <w:color w:val="auto"/>
          <w:sz w:val="22"/>
          <w:szCs w:val="20"/>
          <w:lang w:eastAsia="de-CH"/>
        </w:rPr>
        <w:t xml:space="preserve">Mutter kann auch ein Frühgeborenes zum richtigen Zeitpunkt das Trinken an der Brust lernen. </w:t>
      </w:r>
      <w:r w:rsidR="00FF4A52">
        <w:rPr>
          <w:rFonts w:ascii="Segoe UI" w:eastAsia="Times New Roman" w:hAnsi="Segoe UI" w:cs="Segoe UI"/>
          <w:color w:val="auto"/>
          <w:sz w:val="22"/>
          <w:szCs w:val="20"/>
          <w:lang w:eastAsia="de-CH"/>
        </w:rPr>
        <w:t xml:space="preserve">Ein neuer </w:t>
      </w:r>
      <w:r w:rsidR="00FF4A52" w:rsidRPr="00252BD3">
        <w:rPr>
          <w:rFonts w:ascii="Segoe UI" w:eastAsia="Times New Roman" w:hAnsi="Segoe UI" w:cs="Segoe UI"/>
          <w:color w:val="auto"/>
          <w:sz w:val="22"/>
          <w:szCs w:val="20"/>
          <w:lang w:eastAsia="de-CH"/>
        </w:rPr>
        <w:t xml:space="preserve">Kurzfilm </w:t>
      </w:r>
      <w:r w:rsidR="00FF4A52">
        <w:rPr>
          <w:rFonts w:ascii="Segoe UI" w:eastAsia="Times New Roman" w:hAnsi="Segoe UI" w:cs="Segoe UI"/>
          <w:color w:val="auto"/>
          <w:sz w:val="22"/>
          <w:szCs w:val="20"/>
          <w:lang w:eastAsia="de-CH"/>
        </w:rPr>
        <w:t xml:space="preserve">„Stillen von Frühgeborenen“ </w:t>
      </w:r>
      <w:r w:rsidR="00FF4A52" w:rsidRPr="00252BD3">
        <w:rPr>
          <w:rFonts w:ascii="Segoe UI" w:eastAsia="Times New Roman" w:hAnsi="Segoe UI" w:cs="Segoe UI"/>
          <w:color w:val="auto"/>
          <w:sz w:val="22"/>
          <w:szCs w:val="20"/>
          <w:lang w:eastAsia="de-CH"/>
        </w:rPr>
        <w:t>zeigt die ersten Schritte zu</w:t>
      </w:r>
      <w:r w:rsidR="00FF4A52">
        <w:rPr>
          <w:rFonts w:ascii="Segoe UI" w:eastAsia="Times New Roman" w:hAnsi="Segoe UI" w:cs="Segoe UI"/>
          <w:color w:val="auto"/>
          <w:sz w:val="22"/>
          <w:szCs w:val="20"/>
          <w:lang w:eastAsia="de-CH"/>
        </w:rPr>
        <w:t xml:space="preserve"> einem </w:t>
      </w:r>
      <w:r w:rsidR="00FF4A52" w:rsidRPr="00252BD3">
        <w:rPr>
          <w:rFonts w:ascii="Segoe UI" w:eastAsia="Times New Roman" w:hAnsi="Segoe UI" w:cs="Segoe UI"/>
          <w:color w:val="auto"/>
          <w:sz w:val="22"/>
          <w:szCs w:val="20"/>
          <w:lang w:eastAsia="de-CH"/>
        </w:rPr>
        <w:t>erfolgreichen Stillen</w:t>
      </w:r>
      <w:r w:rsidR="00FF4A52">
        <w:rPr>
          <w:rFonts w:ascii="Segoe UI" w:eastAsia="Times New Roman" w:hAnsi="Segoe UI" w:cs="Segoe UI"/>
          <w:color w:val="auto"/>
          <w:sz w:val="22"/>
          <w:szCs w:val="20"/>
          <w:lang w:eastAsia="de-CH"/>
        </w:rPr>
        <w:t xml:space="preserve"> und gibt</w:t>
      </w:r>
      <w:r>
        <w:rPr>
          <w:rFonts w:ascii="Segoe UI" w:eastAsia="Times New Roman" w:hAnsi="Segoe UI" w:cs="Segoe UI"/>
          <w:color w:val="auto"/>
          <w:sz w:val="22"/>
          <w:szCs w:val="20"/>
          <w:lang w:eastAsia="de-CH"/>
        </w:rPr>
        <w:t xml:space="preserve"> auf anschauliche Weise Anleitungen und Tipps.</w:t>
      </w:r>
      <w:r w:rsidR="00565AEB">
        <w:rPr>
          <w:rFonts w:ascii="Segoe UI" w:eastAsia="Times New Roman" w:hAnsi="Segoe UI" w:cs="Segoe UI"/>
          <w:color w:val="auto"/>
          <w:sz w:val="22"/>
          <w:szCs w:val="20"/>
          <w:lang w:eastAsia="de-CH"/>
        </w:rPr>
        <w:t xml:space="preserve"> </w:t>
      </w:r>
      <w:r w:rsidR="0014408A">
        <w:rPr>
          <w:rFonts w:ascii="Segoe UI" w:eastAsia="Times New Roman" w:hAnsi="Segoe UI" w:cs="Segoe UI"/>
          <w:color w:val="auto"/>
          <w:sz w:val="22"/>
          <w:szCs w:val="20"/>
          <w:lang w:eastAsia="de-CH"/>
        </w:rPr>
        <w:t xml:space="preserve">Der Text wurde durch den </w:t>
      </w:r>
      <w:r w:rsidR="0014408A" w:rsidRPr="00252BD3">
        <w:rPr>
          <w:rFonts w:ascii="Segoe UI" w:eastAsia="Times New Roman" w:hAnsi="Segoe UI" w:cs="Segoe UI"/>
          <w:color w:val="auto"/>
          <w:sz w:val="22"/>
          <w:szCs w:val="20"/>
          <w:lang w:eastAsia="de-CH"/>
        </w:rPr>
        <w:t>Fachbeirat von Stillförderung Schweiz in Zusammenarbeit mit Neonatologie-Abteilungen verschiedener Schweizer Spitäler</w:t>
      </w:r>
      <w:r w:rsidR="0014408A">
        <w:rPr>
          <w:rFonts w:ascii="Segoe UI" w:eastAsia="Times New Roman" w:hAnsi="Segoe UI" w:cs="Segoe UI"/>
          <w:color w:val="auto"/>
          <w:sz w:val="22"/>
          <w:szCs w:val="20"/>
          <w:lang w:eastAsia="de-CH"/>
        </w:rPr>
        <w:t xml:space="preserve"> erarbeitet und gewährleistet </w:t>
      </w:r>
      <w:r w:rsidR="00E81693">
        <w:rPr>
          <w:rFonts w:ascii="Segoe UI" w:eastAsia="Times New Roman" w:hAnsi="Segoe UI" w:cs="Segoe UI"/>
          <w:color w:val="auto"/>
          <w:sz w:val="22"/>
          <w:szCs w:val="20"/>
          <w:lang w:eastAsia="de-CH"/>
        </w:rPr>
        <w:t xml:space="preserve">dadurch </w:t>
      </w:r>
      <w:r w:rsidR="0014408A">
        <w:rPr>
          <w:rFonts w:ascii="Segoe UI" w:eastAsia="Times New Roman" w:hAnsi="Segoe UI" w:cs="Segoe UI"/>
          <w:color w:val="auto"/>
          <w:sz w:val="22"/>
          <w:szCs w:val="20"/>
          <w:lang w:eastAsia="de-CH"/>
        </w:rPr>
        <w:t xml:space="preserve">eine fachkundige </w:t>
      </w:r>
      <w:r w:rsidRPr="00252BD3">
        <w:rPr>
          <w:rFonts w:ascii="Segoe UI" w:eastAsia="Times New Roman" w:hAnsi="Segoe UI" w:cs="Segoe UI"/>
          <w:color w:val="auto"/>
          <w:sz w:val="22"/>
          <w:szCs w:val="20"/>
          <w:lang w:eastAsia="de-CH"/>
        </w:rPr>
        <w:t xml:space="preserve">Information </w:t>
      </w:r>
      <w:r w:rsidR="00565AEB">
        <w:rPr>
          <w:rFonts w:ascii="Segoe UI" w:eastAsia="Times New Roman" w:hAnsi="Segoe UI" w:cs="Segoe UI"/>
          <w:color w:val="auto"/>
          <w:sz w:val="22"/>
          <w:szCs w:val="20"/>
          <w:lang w:eastAsia="de-CH"/>
        </w:rPr>
        <w:t xml:space="preserve">betroffener und interessierter </w:t>
      </w:r>
      <w:r w:rsidRPr="00252BD3">
        <w:rPr>
          <w:rFonts w:ascii="Segoe UI" w:eastAsia="Times New Roman" w:hAnsi="Segoe UI" w:cs="Segoe UI"/>
          <w:color w:val="auto"/>
          <w:sz w:val="22"/>
          <w:szCs w:val="20"/>
          <w:lang w:eastAsia="de-CH"/>
        </w:rPr>
        <w:t>Eltern</w:t>
      </w:r>
      <w:r w:rsidR="0014408A">
        <w:rPr>
          <w:rFonts w:ascii="Segoe UI" w:eastAsia="Times New Roman" w:hAnsi="Segoe UI" w:cs="Segoe UI"/>
          <w:color w:val="auto"/>
          <w:sz w:val="22"/>
          <w:szCs w:val="20"/>
          <w:lang w:eastAsia="de-CH"/>
        </w:rPr>
        <w:t>. Das Bildmaterial ist ei</w:t>
      </w:r>
      <w:r w:rsidR="00441EE3">
        <w:rPr>
          <w:rFonts w:ascii="Segoe UI" w:eastAsia="Times New Roman" w:hAnsi="Segoe UI" w:cs="Segoe UI"/>
          <w:color w:val="auto"/>
          <w:sz w:val="22"/>
          <w:szCs w:val="20"/>
          <w:lang w:eastAsia="de-CH"/>
        </w:rPr>
        <w:t xml:space="preserve">nem bestehenden Film entnommen. </w:t>
      </w:r>
      <w:r w:rsidR="00565AEB">
        <w:rPr>
          <w:rFonts w:ascii="Segoe UI" w:eastAsia="Times New Roman" w:hAnsi="Segoe UI" w:cs="Segoe UI"/>
          <w:color w:val="auto"/>
          <w:sz w:val="22"/>
          <w:szCs w:val="20"/>
          <w:lang w:eastAsia="de-CH"/>
        </w:rPr>
        <w:t>Der Kurzfilm i</w:t>
      </w:r>
      <w:r w:rsidRPr="00252BD3">
        <w:rPr>
          <w:rFonts w:ascii="Segoe UI" w:eastAsia="Times New Roman" w:hAnsi="Segoe UI" w:cs="Segoe UI"/>
          <w:color w:val="auto"/>
          <w:sz w:val="22"/>
          <w:szCs w:val="20"/>
          <w:lang w:eastAsia="de-CH"/>
        </w:rPr>
        <w:t>st auf der Webseite von Stillförderung Schweiz zugänglich</w:t>
      </w:r>
      <w:r w:rsidR="0014408A">
        <w:rPr>
          <w:rFonts w:ascii="Segoe UI" w:eastAsia="Times New Roman" w:hAnsi="Segoe UI" w:cs="Segoe UI"/>
          <w:color w:val="auto"/>
          <w:sz w:val="22"/>
          <w:szCs w:val="20"/>
          <w:lang w:eastAsia="de-CH"/>
        </w:rPr>
        <w:t xml:space="preserve"> (</w:t>
      </w:r>
      <w:hyperlink r:id="rId7" w:history="1">
        <w:r w:rsidRPr="00252BD3">
          <w:rPr>
            <w:rFonts w:ascii="Segoe UI" w:eastAsia="Times New Roman" w:hAnsi="Segoe UI" w:cs="Segoe UI"/>
            <w:color w:val="auto"/>
            <w:sz w:val="22"/>
            <w:lang w:eastAsia="de-CH"/>
          </w:rPr>
          <w:t>www.stillfoerderung.ch</w:t>
        </w:r>
      </w:hyperlink>
      <w:r w:rsidR="00441EE3">
        <w:rPr>
          <w:rFonts w:ascii="Segoe UI" w:eastAsia="Times New Roman" w:hAnsi="Segoe UI" w:cs="Segoe UI"/>
          <w:color w:val="auto"/>
          <w:sz w:val="22"/>
          <w:lang w:eastAsia="de-CH"/>
        </w:rPr>
        <w:t>/fruehgeborene</w:t>
      </w:r>
      <w:r w:rsidR="0014408A">
        <w:rPr>
          <w:rFonts w:ascii="Segoe UI" w:eastAsia="Times New Roman" w:hAnsi="Segoe UI" w:cs="Segoe UI"/>
          <w:color w:val="auto"/>
          <w:sz w:val="22"/>
          <w:lang w:eastAsia="de-CH"/>
        </w:rPr>
        <w:t>.)</w:t>
      </w:r>
    </w:p>
    <w:p w14:paraId="45BE4C51" w14:textId="77777777" w:rsidR="00BB6208" w:rsidRPr="00BB6208" w:rsidRDefault="00BB6208" w:rsidP="00046F6D">
      <w:pPr>
        <w:spacing w:line="360" w:lineRule="auto"/>
        <w:jc w:val="both"/>
        <w:rPr>
          <w:rFonts w:ascii="Segoe UI" w:hAnsi="Segoe UI" w:cs="Segoe UI"/>
          <w:sz w:val="22"/>
          <w:lang w:val="de-CH"/>
        </w:rPr>
      </w:pPr>
    </w:p>
    <w:p w14:paraId="71912AF5" w14:textId="6FED73A7" w:rsidR="006B754F" w:rsidRPr="006B754F" w:rsidRDefault="0014408A" w:rsidP="00046F6D">
      <w:pPr>
        <w:spacing w:line="360" w:lineRule="auto"/>
        <w:jc w:val="both"/>
        <w:rPr>
          <w:rFonts w:ascii="Segoe UI" w:hAnsi="Segoe UI" w:cs="Segoe UI"/>
          <w:b/>
          <w:sz w:val="22"/>
        </w:rPr>
      </w:pPr>
      <w:r>
        <w:rPr>
          <w:rFonts w:ascii="Segoe UI" w:hAnsi="Segoe UI" w:cs="Segoe UI"/>
          <w:b/>
          <w:sz w:val="22"/>
        </w:rPr>
        <w:t>Stillförderung Schweiz</w:t>
      </w:r>
    </w:p>
    <w:p w14:paraId="7B9F5C63" w14:textId="03ED16EB" w:rsidR="000831A6" w:rsidRPr="000831A6" w:rsidRDefault="000831A6" w:rsidP="000831A6">
      <w:pPr>
        <w:pStyle w:val="Default"/>
        <w:spacing w:line="360" w:lineRule="auto"/>
        <w:rPr>
          <w:rFonts w:ascii="Segoe UI" w:eastAsia="Times New Roman" w:hAnsi="Segoe UI" w:cs="Segoe UI"/>
          <w:color w:val="auto"/>
          <w:sz w:val="22"/>
          <w:szCs w:val="20"/>
          <w:lang w:eastAsia="de-CH"/>
        </w:rPr>
      </w:pPr>
      <w:r w:rsidRPr="000831A6">
        <w:rPr>
          <w:rFonts w:ascii="Segoe UI" w:eastAsia="Times New Roman" w:hAnsi="Segoe UI" w:cs="Segoe UI"/>
          <w:color w:val="auto"/>
          <w:sz w:val="22"/>
          <w:szCs w:val="20"/>
          <w:lang w:eastAsia="de-CH"/>
        </w:rPr>
        <w:t>Stillförderung Schweiz wurde 2000 als Stiftung gegründet un</w:t>
      </w:r>
      <w:r w:rsidR="00441EE3">
        <w:rPr>
          <w:rFonts w:ascii="Segoe UI" w:eastAsia="Times New Roman" w:hAnsi="Segoe UI" w:cs="Segoe UI"/>
          <w:color w:val="auto"/>
          <w:sz w:val="22"/>
          <w:szCs w:val="20"/>
          <w:lang w:eastAsia="de-CH"/>
        </w:rPr>
        <w:t>d setzt sich seither für die För</w:t>
      </w:r>
      <w:r w:rsidRPr="000831A6">
        <w:rPr>
          <w:rFonts w:ascii="Segoe UI" w:eastAsia="Times New Roman" w:hAnsi="Segoe UI" w:cs="Segoe UI"/>
          <w:color w:val="auto"/>
          <w:sz w:val="22"/>
          <w:szCs w:val="20"/>
          <w:lang w:eastAsia="de-CH"/>
        </w:rPr>
        <w:t>derung des Stillens in der Schweiz ein. Die Non-Profit-Organisation stellt Personen und Organisationen neutrales Informationsmaterial (Stillbroschüren in verschiedenen Sprachen, Sachcomic zum Stillen, App zur Suche von Stillmöglichkeiten usw.) zur Verfügung. Ziel ist die Aufklärung von (werdenden) Eltern vor und während der Stillzeit.</w:t>
      </w:r>
      <w:r>
        <w:rPr>
          <w:rFonts w:ascii="Segoe UI" w:eastAsia="Times New Roman" w:hAnsi="Segoe UI" w:cs="Segoe UI"/>
          <w:color w:val="auto"/>
          <w:sz w:val="22"/>
          <w:szCs w:val="20"/>
          <w:lang w:eastAsia="de-CH"/>
        </w:rPr>
        <w:t xml:space="preserve"> </w:t>
      </w:r>
      <w:r w:rsidRPr="000831A6">
        <w:rPr>
          <w:rFonts w:ascii="Segoe UI" w:eastAsia="Times New Roman" w:hAnsi="Segoe UI" w:cs="Segoe UI"/>
          <w:color w:val="auto"/>
          <w:sz w:val="22"/>
          <w:szCs w:val="20"/>
          <w:lang w:eastAsia="de-CH"/>
        </w:rPr>
        <w:t>Getragen wird Stillförderung Schweiz von Organisationen und Institutionen der Gesundheitsförderung.</w:t>
      </w:r>
    </w:p>
    <w:p w14:paraId="59F1447A" w14:textId="77777777" w:rsidR="0043139E" w:rsidRDefault="0043139E" w:rsidP="00F92012">
      <w:pPr>
        <w:pStyle w:val="Default"/>
        <w:spacing w:line="276" w:lineRule="auto"/>
        <w:rPr>
          <w:rFonts w:ascii="Segoe UI" w:eastAsia="Times New Roman" w:hAnsi="Segoe UI" w:cs="Segoe UI"/>
          <w:color w:val="auto"/>
          <w:sz w:val="22"/>
          <w:szCs w:val="20"/>
          <w:lang w:eastAsia="de-CH"/>
        </w:rPr>
      </w:pPr>
    </w:p>
    <w:p w14:paraId="05DE0F74" w14:textId="04FB67B8" w:rsidR="00671533" w:rsidRDefault="00F9421E" w:rsidP="00441EE3">
      <w:pPr>
        <w:tabs>
          <w:tab w:val="left" w:pos="4649"/>
        </w:tabs>
        <w:spacing w:after="60" w:line="360" w:lineRule="auto"/>
        <w:jc w:val="both"/>
        <w:rPr>
          <w:rFonts w:ascii="Segoe UI" w:hAnsi="Segoe UI" w:cs="Segoe UI"/>
        </w:rPr>
      </w:pPr>
      <w:r w:rsidRPr="00BB357A">
        <w:rPr>
          <w:rFonts w:ascii="Segoe UI" w:hAnsi="Segoe UI" w:cs="Segoe UI"/>
          <w:b/>
          <w:sz w:val="22"/>
          <w:szCs w:val="22"/>
          <w:lang w:val="de-CH"/>
        </w:rPr>
        <w:t>Auskünfte:</w:t>
      </w:r>
      <w:r w:rsidR="00441EE3">
        <w:rPr>
          <w:rFonts w:ascii="Segoe UI" w:hAnsi="Segoe UI" w:cs="Segoe UI"/>
          <w:b/>
          <w:sz w:val="22"/>
          <w:szCs w:val="22"/>
          <w:lang w:val="de-CH"/>
        </w:rPr>
        <w:t xml:space="preserve"> </w:t>
      </w:r>
      <w:r>
        <w:rPr>
          <w:rFonts w:ascii="Segoe UI" w:hAnsi="Segoe UI" w:cs="Segoe UI"/>
          <w:sz w:val="22"/>
          <w:szCs w:val="22"/>
          <w:lang w:val="de-CH"/>
        </w:rPr>
        <w:t>Sti</w:t>
      </w:r>
      <w:r w:rsidR="0090489A">
        <w:rPr>
          <w:rFonts w:ascii="Segoe UI" w:hAnsi="Segoe UI" w:cs="Segoe UI"/>
          <w:sz w:val="22"/>
          <w:szCs w:val="22"/>
          <w:lang w:val="de-CH"/>
        </w:rPr>
        <w:t>llförderung Schweiz</w:t>
      </w:r>
      <w:r w:rsidRPr="00BB357A">
        <w:rPr>
          <w:rFonts w:ascii="Segoe UI" w:hAnsi="Segoe UI" w:cs="Segoe UI"/>
          <w:sz w:val="22"/>
          <w:szCs w:val="22"/>
          <w:lang w:val="de-CH"/>
        </w:rPr>
        <w:tab/>
        <w:t>0</w:t>
      </w:r>
      <w:r>
        <w:rPr>
          <w:rFonts w:ascii="Segoe UI" w:hAnsi="Segoe UI" w:cs="Segoe UI"/>
          <w:sz w:val="22"/>
          <w:szCs w:val="22"/>
          <w:lang w:val="de-CH"/>
        </w:rPr>
        <w:t>31</w:t>
      </w:r>
      <w:r w:rsidRPr="00BB357A">
        <w:rPr>
          <w:rFonts w:ascii="Segoe UI" w:hAnsi="Segoe UI" w:cs="Segoe UI"/>
          <w:sz w:val="22"/>
          <w:szCs w:val="22"/>
          <w:lang w:val="de-CH"/>
        </w:rPr>
        <w:t xml:space="preserve"> </w:t>
      </w:r>
      <w:r>
        <w:rPr>
          <w:rFonts w:ascii="Segoe UI" w:hAnsi="Segoe UI" w:cs="Segoe UI"/>
          <w:sz w:val="22"/>
          <w:szCs w:val="22"/>
          <w:lang w:val="de-CH"/>
        </w:rPr>
        <w:t>381 49 66</w:t>
      </w:r>
      <w:r w:rsidR="0090489A">
        <w:rPr>
          <w:rFonts w:ascii="Segoe UI" w:hAnsi="Segoe UI" w:cs="Segoe UI"/>
          <w:sz w:val="22"/>
          <w:szCs w:val="22"/>
          <w:lang w:val="de-CH"/>
        </w:rPr>
        <w:tab/>
      </w:r>
      <w:r w:rsidR="0090489A">
        <w:rPr>
          <w:rFonts w:ascii="Segoe UI" w:hAnsi="Segoe UI" w:cs="Segoe UI"/>
          <w:sz w:val="22"/>
          <w:szCs w:val="22"/>
          <w:lang w:val="de-CH"/>
        </w:rPr>
        <w:tab/>
      </w:r>
      <w:hyperlink r:id="rId8" w:history="1">
        <w:r w:rsidR="0090489A" w:rsidRPr="00702A98">
          <w:rPr>
            <w:rStyle w:val="Hyperlink"/>
            <w:rFonts w:ascii="Segoe UI" w:hAnsi="Segoe UI" w:cs="Segoe UI"/>
            <w:sz w:val="22"/>
            <w:szCs w:val="22"/>
            <w:lang w:val="de-CH"/>
          </w:rPr>
          <w:t>contact@stillförderung.ch</w:t>
        </w:r>
      </w:hyperlink>
    </w:p>
    <w:sectPr w:rsidR="00671533" w:rsidSect="000F0D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26FA"/>
    <w:multiLevelType w:val="hybridMultilevel"/>
    <w:tmpl w:val="049C26CE"/>
    <w:lvl w:ilvl="0" w:tplc="F766B07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FE36DD2"/>
    <w:multiLevelType w:val="hybridMultilevel"/>
    <w:tmpl w:val="BD0A9A06"/>
    <w:lvl w:ilvl="0" w:tplc="08070011">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FE7D85"/>
    <w:multiLevelType w:val="hybridMultilevel"/>
    <w:tmpl w:val="35709660"/>
    <w:lvl w:ilvl="0" w:tplc="F766B07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43E66BE"/>
    <w:multiLevelType w:val="hybridMultilevel"/>
    <w:tmpl w:val="915864F4"/>
    <w:lvl w:ilvl="0" w:tplc="F766B07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33"/>
    <w:rsid w:val="00012468"/>
    <w:rsid w:val="000213D5"/>
    <w:rsid w:val="0002722C"/>
    <w:rsid w:val="00035FCE"/>
    <w:rsid w:val="0004292E"/>
    <w:rsid w:val="00043D32"/>
    <w:rsid w:val="00046F6D"/>
    <w:rsid w:val="00053929"/>
    <w:rsid w:val="00053C5E"/>
    <w:rsid w:val="00053F14"/>
    <w:rsid w:val="000566BA"/>
    <w:rsid w:val="00061785"/>
    <w:rsid w:val="000624E6"/>
    <w:rsid w:val="0006605B"/>
    <w:rsid w:val="000743C3"/>
    <w:rsid w:val="000779E4"/>
    <w:rsid w:val="000831A6"/>
    <w:rsid w:val="00084CCF"/>
    <w:rsid w:val="000A60D5"/>
    <w:rsid w:val="000B0515"/>
    <w:rsid w:val="000B3754"/>
    <w:rsid w:val="000B752E"/>
    <w:rsid w:val="000B7881"/>
    <w:rsid w:val="000C1300"/>
    <w:rsid w:val="000C22E9"/>
    <w:rsid w:val="000C352D"/>
    <w:rsid w:val="000C7B83"/>
    <w:rsid w:val="000D2D79"/>
    <w:rsid w:val="000D60CB"/>
    <w:rsid w:val="000E218A"/>
    <w:rsid w:val="000E49BC"/>
    <w:rsid w:val="000F0D97"/>
    <w:rsid w:val="000F5175"/>
    <w:rsid w:val="00100A5B"/>
    <w:rsid w:val="00117A14"/>
    <w:rsid w:val="001275CE"/>
    <w:rsid w:val="00136164"/>
    <w:rsid w:val="0014408A"/>
    <w:rsid w:val="00151EFD"/>
    <w:rsid w:val="00184EA2"/>
    <w:rsid w:val="001850DE"/>
    <w:rsid w:val="001B1EE3"/>
    <w:rsid w:val="001B5138"/>
    <w:rsid w:val="001D0C93"/>
    <w:rsid w:val="001D0CFA"/>
    <w:rsid w:val="001D186C"/>
    <w:rsid w:val="001D1AB2"/>
    <w:rsid w:val="00202600"/>
    <w:rsid w:val="0020469F"/>
    <w:rsid w:val="00206F29"/>
    <w:rsid w:val="00215891"/>
    <w:rsid w:val="00217A8E"/>
    <w:rsid w:val="00217CD5"/>
    <w:rsid w:val="00220E4A"/>
    <w:rsid w:val="002226CD"/>
    <w:rsid w:val="00225004"/>
    <w:rsid w:val="00232028"/>
    <w:rsid w:val="00237092"/>
    <w:rsid w:val="002433CD"/>
    <w:rsid w:val="002469AF"/>
    <w:rsid w:val="00252BD3"/>
    <w:rsid w:val="00254E04"/>
    <w:rsid w:val="00260EAF"/>
    <w:rsid w:val="0026324D"/>
    <w:rsid w:val="00273027"/>
    <w:rsid w:val="00273E98"/>
    <w:rsid w:val="00276333"/>
    <w:rsid w:val="00290151"/>
    <w:rsid w:val="002A42AB"/>
    <w:rsid w:val="002B087D"/>
    <w:rsid w:val="002B3815"/>
    <w:rsid w:val="002C07C1"/>
    <w:rsid w:val="002E187A"/>
    <w:rsid w:val="002F15A0"/>
    <w:rsid w:val="002F39E5"/>
    <w:rsid w:val="002F6789"/>
    <w:rsid w:val="002F703B"/>
    <w:rsid w:val="003016E6"/>
    <w:rsid w:val="003028FB"/>
    <w:rsid w:val="00306009"/>
    <w:rsid w:val="00330D6D"/>
    <w:rsid w:val="00332E15"/>
    <w:rsid w:val="00333A06"/>
    <w:rsid w:val="00347780"/>
    <w:rsid w:val="0035383E"/>
    <w:rsid w:val="00361D2C"/>
    <w:rsid w:val="00384F2A"/>
    <w:rsid w:val="003A20DF"/>
    <w:rsid w:val="003A4D10"/>
    <w:rsid w:val="003C07B4"/>
    <w:rsid w:val="003C5B3F"/>
    <w:rsid w:val="003D7FAC"/>
    <w:rsid w:val="003E34E8"/>
    <w:rsid w:val="003E7F67"/>
    <w:rsid w:val="003F1A05"/>
    <w:rsid w:val="003F60D5"/>
    <w:rsid w:val="0040184C"/>
    <w:rsid w:val="004036D2"/>
    <w:rsid w:val="0041269C"/>
    <w:rsid w:val="00416786"/>
    <w:rsid w:val="00426414"/>
    <w:rsid w:val="0043139E"/>
    <w:rsid w:val="00441EE3"/>
    <w:rsid w:val="004453E0"/>
    <w:rsid w:val="00460936"/>
    <w:rsid w:val="00474813"/>
    <w:rsid w:val="00476129"/>
    <w:rsid w:val="00483E38"/>
    <w:rsid w:val="00492649"/>
    <w:rsid w:val="00494B6B"/>
    <w:rsid w:val="00496D21"/>
    <w:rsid w:val="004B044C"/>
    <w:rsid w:val="004B165C"/>
    <w:rsid w:val="004B1CD8"/>
    <w:rsid w:val="004C32F7"/>
    <w:rsid w:val="004C5E6C"/>
    <w:rsid w:val="004D5FF4"/>
    <w:rsid w:val="004E06C2"/>
    <w:rsid w:val="004E13DE"/>
    <w:rsid w:val="004E4743"/>
    <w:rsid w:val="004F6AE2"/>
    <w:rsid w:val="00502AF6"/>
    <w:rsid w:val="00512F7D"/>
    <w:rsid w:val="00513405"/>
    <w:rsid w:val="005237AF"/>
    <w:rsid w:val="00526B32"/>
    <w:rsid w:val="00533CA2"/>
    <w:rsid w:val="00550C08"/>
    <w:rsid w:val="00550F8C"/>
    <w:rsid w:val="00562B5E"/>
    <w:rsid w:val="005644AF"/>
    <w:rsid w:val="00565576"/>
    <w:rsid w:val="00565AEB"/>
    <w:rsid w:val="005735DC"/>
    <w:rsid w:val="00582F59"/>
    <w:rsid w:val="0058620C"/>
    <w:rsid w:val="00592088"/>
    <w:rsid w:val="0059621B"/>
    <w:rsid w:val="005A797C"/>
    <w:rsid w:val="005B0F41"/>
    <w:rsid w:val="005B37B8"/>
    <w:rsid w:val="005E2313"/>
    <w:rsid w:val="00606D58"/>
    <w:rsid w:val="00644C57"/>
    <w:rsid w:val="0065219F"/>
    <w:rsid w:val="00652BF6"/>
    <w:rsid w:val="00671533"/>
    <w:rsid w:val="00674950"/>
    <w:rsid w:val="00675E36"/>
    <w:rsid w:val="006A6F43"/>
    <w:rsid w:val="006B028E"/>
    <w:rsid w:val="006B0683"/>
    <w:rsid w:val="006B16CD"/>
    <w:rsid w:val="006B754F"/>
    <w:rsid w:val="006C4727"/>
    <w:rsid w:val="006D2BAB"/>
    <w:rsid w:val="006D5F98"/>
    <w:rsid w:val="006E4D58"/>
    <w:rsid w:val="006E7F4C"/>
    <w:rsid w:val="006F44F3"/>
    <w:rsid w:val="007046E4"/>
    <w:rsid w:val="007172A3"/>
    <w:rsid w:val="00720825"/>
    <w:rsid w:val="00736442"/>
    <w:rsid w:val="00744737"/>
    <w:rsid w:val="00745C37"/>
    <w:rsid w:val="00747C07"/>
    <w:rsid w:val="00750412"/>
    <w:rsid w:val="00755E28"/>
    <w:rsid w:val="00763645"/>
    <w:rsid w:val="00767973"/>
    <w:rsid w:val="00774024"/>
    <w:rsid w:val="007A2017"/>
    <w:rsid w:val="007C502C"/>
    <w:rsid w:val="007D1013"/>
    <w:rsid w:val="007D60FE"/>
    <w:rsid w:val="007E632A"/>
    <w:rsid w:val="007E6AE5"/>
    <w:rsid w:val="007F505F"/>
    <w:rsid w:val="00807D2F"/>
    <w:rsid w:val="0083430C"/>
    <w:rsid w:val="00835F5F"/>
    <w:rsid w:val="008407AA"/>
    <w:rsid w:val="008449F0"/>
    <w:rsid w:val="008543D8"/>
    <w:rsid w:val="00865F9D"/>
    <w:rsid w:val="0089339C"/>
    <w:rsid w:val="00894779"/>
    <w:rsid w:val="008A1829"/>
    <w:rsid w:val="008B3967"/>
    <w:rsid w:val="008B7496"/>
    <w:rsid w:val="008C28AF"/>
    <w:rsid w:val="008C2CCD"/>
    <w:rsid w:val="008C3680"/>
    <w:rsid w:val="008C7661"/>
    <w:rsid w:val="008D0FEC"/>
    <w:rsid w:val="008D4D7D"/>
    <w:rsid w:val="008F1F28"/>
    <w:rsid w:val="008F761C"/>
    <w:rsid w:val="009038C9"/>
    <w:rsid w:val="009044B1"/>
    <w:rsid w:val="0090489A"/>
    <w:rsid w:val="00912100"/>
    <w:rsid w:val="00912DBB"/>
    <w:rsid w:val="00914158"/>
    <w:rsid w:val="009217BA"/>
    <w:rsid w:val="00926F52"/>
    <w:rsid w:val="00935526"/>
    <w:rsid w:val="00937A08"/>
    <w:rsid w:val="009417D5"/>
    <w:rsid w:val="00946125"/>
    <w:rsid w:val="009627C1"/>
    <w:rsid w:val="00966D3C"/>
    <w:rsid w:val="00970326"/>
    <w:rsid w:val="00974508"/>
    <w:rsid w:val="009752E7"/>
    <w:rsid w:val="009756FA"/>
    <w:rsid w:val="00975CDC"/>
    <w:rsid w:val="00980642"/>
    <w:rsid w:val="009808B7"/>
    <w:rsid w:val="009871ED"/>
    <w:rsid w:val="009A7C8C"/>
    <w:rsid w:val="009B00E5"/>
    <w:rsid w:val="009B2102"/>
    <w:rsid w:val="009B4521"/>
    <w:rsid w:val="009B5F96"/>
    <w:rsid w:val="009C41F1"/>
    <w:rsid w:val="009D03D9"/>
    <w:rsid w:val="009D312C"/>
    <w:rsid w:val="009D51A2"/>
    <w:rsid w:val="009E1B44"/>
    <w:rsid w:val="00A05B01"/>
    <w:rsid w:val="00A1242A"/>
    <w:rsid w:val="00A14D1D"/>
    <w:rsid w:val="00A22FD3"/>
    <w:rsid w:val="00A26F0E"/>
    <w:rsid w:val="00A2710F"/>
    <w:rsid w:val="00A40549"/>
    <w:rsid w:val="00A4087F"/>
    <w:rsid w:val="00A5189B"/>
    <w:rsid w:val="00A75615"/>
    <w:rsid w:val="00A80E5D"/>
    <w:rsid w:val="00A8695E"/>
    <w:rsid w:val="00A9279A"/>
    <w:rsid w:val="00A968DA"/>
    <w:rsid w:val="00A97645"/>
    <w:rsid w:val="00AA3BE0"/>
    <w:rsid w:val="00AD0228"/>
    <w:rsid w:val="00AD6B30"/>
    <w:rsid w:val="00AF460F"/>
    <w:rsid w:val="00B0131E"/>
    <w:rsid w:val="00B03D55"/>
    <w:rsid w:val="00B06E32"/>
    <w:rsid w:val="00B13552"/>
    <w:rsid w:val="00B15A9E"/>
    <w:rsid w:val="00B21BDE"/>
    <w:rsid w:val="00B24946"/>
    <w:rsid w:val="00B253EF"/>
    <w:rsid w:val="00B36555"/>
    <w:rsid w:val="00B52555"/>
    <w:rsid w:val="00B53B04"/>
    <w:rsid w:val="00B570EE"/>
    <w:rsid w:val="00B67102"/>
    <w:rsid w:val="00B73949"/>
    <w:rsid w:val="00B86068"/>
    <w:rsid w:val="00B87909"/>
    <w:rsid w:val="00B953CB"/>
    <w:rsid w:val="00B962D6"/>
    <w:rsid w:val="00BA0B17"/>
    <w:rsid w:val="00BA3C48"/>
    <w:rsid w:val="00BB357A"/>
    <w:rsid w:val="00BB6208"/>
    <w:rsid w:val="00BC3AE6"/>
    <w:rsid w:val="00BC55E7"/>
    <w:rsid w:val="00BC6F8A"/>
    <w:rsid w:val="00BD2EA0"/>
    <w:rsid w:val="00BD30DC"/>
    <w:rsid w:val="00BD3916"/>
    <w:rsid w:val="00BD3AB7"/>
    <w:rsid w:val="00BE3431"/>
    <w:rsid w:val="00BF3308"/>
    <w:rsid w:val="00C04C84"/>
    <w:rsid w:val="00C3734B"/>
    <w:rsid w:val="00C4757C"/>
    <w:rsid w:val="00C523BC"/>
    <w:rsid w:val="00C63A96"/>
    <w:rsid w:val="00C65197"/>
    <w:rsid w:val="00C72C5F"/>
    <w:rsid w:val="00C82F65"/>
    <w:rsid w:val="00C87D13"/>
    <w:rsid w:val="00C95E93"/>
    <w:rsid w:val="00CA70CB"/>
    <w:rsid w:val="00CB284E"/>
    <w:rsid w:val="00CB2924"/>
    <w:rsid w:val="00CB5E56"/>
    <w:rsid w:val="00CC401F"/>
    <w:rsid w:val="00D069C3"/>
    <w:rsid w:val="00D1665E"/>
    <w:rsid w:val="00D20B5C"/>
    <w:rsid w:val="00D301CF"/>
    <w:rsid w:val="00D33F68"/>
    <w:rsid w:val="00D34F2C"/>
    <w:rsid w:val="00D47695"/>
    <w:rsid w:val="00D57F4F"/>
    <w:rsid w:val="00D832FB"/>
    <w:rsid w:val="00D87C4D"/>
    <w:rsid w:val="00DA14F3"/>
    <w:rsid w:val="00DB6F08"/>
    <w:rsid w:val="00DC7D31"/>
    <w:rsid w:val="00DC7FAC"/>
    <w:rsid w:val="00DD0698"/>
    <w:rsid w:val="00DD4CEA"/>
    <w:rsid w:val="00DE2911"/>
    <w:rsid w:val="00DE3637"/>
    <w:rsid w:val="00DE6339"/>
    <w:rsid w:val="00DE7258"/>
    <w:rsid w:val="00DF4F10"/>
    <w:rsid w:val="00E00439"/>
    <w:rsid w:val="00E10DFC"/>
    <w:rsid w:val="00E17C16"/>
    <w:rsid w:val="00E17FCA"/>
    <w:rsid w:val="00E207AD"/>
    <w:rsid w:val="00E20E11"/>
    <w:rsid w:val="00E246E1"/>
    <w:rsid w:val="00E26090"/>
    <w:rsid w:val="00E26216"/>
    <w:rsid w:val="00E41B6C"/>
    <w:rsid w:val="00E60DC3"/>
    <w:rsid w:val="00E64475"/>
    <w:rsid w:val="00E65A6C"/>
    <w:rsid w:val="00E80647"/>
    <w:rsid w:val="00E81693"/>
    <w:rsid w:val="00E82C44"/>
    <w:rsid w:val="00E85384"/>
    <w:rsid w:val="00E87DB0"/>
    <w:rsid w:val="00E970F5"/>
    <w:rsid w:val="00EB0C61"/>
    <w:rsid w:val="00EB1A19"/>
    <w:rsid w:val="00EB54AE"/>
    <w:rsid w:val="00EC191A"/>
    <w:rsid w:val="00EC7143"/>
    <w:rsid w:val="00EC73BE"/>
    <w:rsid w:val="00EE1BE6"/>
    <w:rsid w:val="00EE754F"/>
    <w:rsid w:val="00EF1785"/>
    <w:rsid w:val="00EF6E5B"/>
    <w:rsid w:val="00F02F64"/>
    <w:rsid w:val="00F12B39"/>
    <w:rsid w:val="00F15CD0"/>
    <w:rsid w:val="00F2266A"/>
    <w:rsid w:val="00F24B95"/>
    <w:rsid w:val="00F253F9"/>
    <w:rsid w:val="00F33ED1"/>
    <w:rsid w:val="00F44360"/>
    <w:rsid w:val="00F4547D"/>
    <w:rsid w:val="00F46C33"/>
    <w:rsid w:val="00F5269F"/>
    <w:rsid w:val="00F54080"/>
    <w:rsid w:val="00F7008B"/>
    <w:rsid w:val="00F87CBB"/>
    <w:rsid w:val="00F92012"/>
    <w:rsid w:val="00F9421E"/>
    <w:rsid w:val="00F95D75"/>
    <w:rsid w:val="00F97127"/>
    <w:rsid w:val="00FC587C"/>
    <w:rsid w:val="00FC6188"/>
    <w:rsid w:val="00FE20A2"/>
    <w:rsid w:val="00FF4A5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995D8"/>
  <w15:docId w15:val="{11DDE43B-852D-48DD-8084-A4CA6A81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533"/>
    <w:pPr>
      <w:spacing w:after="0" w:line="243" w:lineRule="atLeast"/>
    </w:pPr>
    <w:rPr>
      <w:rFonts w:ascii="Frutiger 45 Light" w:eastAsia="Times New Roman" w:hAnsi="Frutiger 45 Light" w:cs="Times New Roman"/>
      <w:sz w:val="20"/>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71533"/>
    <w:rPr>
      <w:color w:val="0000FF"/>
      <w:u w:val="single"/>
    </w:rPr>
  </w:style>
  <w:style w:type="paragraph" w:customStyle="1" w:styleId="Default">
    <w:name w:val="Default"/>
    <w:rsid w:val="00F54080"/>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028F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28FB"/>
    <w:rPr>
      <w:rFonts w:ascii="Tahoma" w:eastAsia="Times New Roman" w:hAnsi="Tahoma" w:cs="Tahoma"/>
      <w:sz w:val="16"/>
      <w:szCs w:val="16"/>
      <w:lang w:val="de-DE" w:eastAsia="de-CH"/>
    </w:rPr>
  </w:style>
  <w:style w:type="paragraph" w:styleId="StandardWeb">
    <w:name w:val="Normal (Web)"/>
    <w:basedOn w:val="Standard"/>
    <w:uiPriority w:val="99"/>
    <w:semiHidden/>
    <w:unhideWhenUsed/>
    <w:rsid w:val="00E65A6C"/>
    <w:pPr>
      <w:spacing w:before="100" w:beforeAutospacing="1" w:after="100" w:afterAutospacing="1" w:line="240" w:lineRule="auto"/>
    </w:pPr>
    <w:rPr>
      <w:rFonts w:ascii="Times New Roman" w:hAnsi="Times New Roman"/>
      <w:sz w:val="24"/>
      <w:szCs w:val="24"/>
      <w:lang w:val="de-CH"/>
    </w:rPr>
  </w:style>
  <w:style w:type="character" w:styleId="Kommentarzeichen">
    <w:name w:val="annotation reference"/>
    <w:basedOn w:val="Absatz-Standardschriftart"/>
    <w:uiPriority w:val="99"/>
    <w:semiHidden/>
    <w:unhideWhenUsed/>
    <w:rsid w:val="00D47695"/>
    <w:rPr>
      <w:sz w:val="16"/>
      <w:szCs w:val="16"/>
    </w:rPr>
  </w:style>
  <w:style w:type="paragraph" w:styleId="Kommentartext">
    <w:name w:val="annotation text"/>
    <w:basedOn w:val="Standard"/>
    <w:link w:val="KommentartextZchn"/>
    <w:uiPriority w:val="99"/>
    <w:semiHidden/>
    <w:unhideWhenUsed/>
    <w:rsid w:val="00D47695"/>
    <w:pPr>
      <w:spacing w:after="200" w:line="240" w:lineRule="auto"/>
    </w:pPr>
    <w:rPr>
      <w:rFonts w:asciiTheme="minorHAnsi" w:eastAsiaTheme="minorHAnsi" w:hAnsiTheme="minorHAnsi" w:cstheme="minorBidi"/>
      <w:lang w:val="de-CH" w:eastAsia="en-US"/>
    </w:rPr>
  </w:style>
  <w:style w:type="character" w:customStyle="1" w:styleId="KommentartextZchn">
    <w:name w:val="Kommentartext Zchn"/>
    <w:basedOn w:val="Absatz-Standardschriftart"/>
    <w:link w:val="Kommentartext"/>
    <w:uiPriority w:val="99"/>
    <w:semiHidden/>
    <w:rsid w:val="00D47695"/>
    <w:rPr>
      <w:sz w:val="20"/>
      <w:szCs w:val="20"/>
    </w:rPr>
  </w:style>
  <w:style w:type="paragraph" w:styleId="Kommentarthema">
    <w:name w:val="annotation subject"/>
    <w:basedOn w:val="Kommentartext"/>
    <w:next w:val="Kommentartext"/>
    <w:link w:val="KommentarthemaZchn"/>
    <w:uiPriority w:val="99"/>
    <w:semiHidden/>
    <w:unhideWhenUsed/>
    <w:rsid w:val="000A60D5"/>
    <w:pPr>
      <w:spacing w:after="0"/>
    </w:pPr>
    <w:rPr>
      <w:rFonts w:ascii="Frutiger 45 Light" w:eastAsia="Times New Roman" w:hAnsi="Frutiger 45 Light" w:cs="Times New Roman"/>
      <w:b/>
      <w:bCs/>
      <w:lang w:val="de-DE" w:eastAsia="de-CH"/>
    </w:rPr>
  </w:style>
  <w:style w:type="character" w:customStyle="1" w:styleId="KommentarthemaZchn">
    <w:name w:val="Kommentarthema Zchn"/>
    <w:basedOn w:val="KommentartextZchn"/>
    <w:link w:val="Kommentarthema"/>
    <w:uiPriority w:val="99"/>
    <w:semiHidden/>
    <w:rsid w:val="000A60D5"/>
    <w:rPr>
      <w:rFonts w:ascii="Frutiger 45 Light" w:eastAsia="Times New Roman" w:hAnsi="Frutiger 45 Light" w:cs="Times New Roman"/>
      <w:b/>
      <w:bCs/>
      <w:sz w:val="20"/>
      <w:szCs w:val="20"/>
      <w:lang w:val="de-DE" w:eastAsia="de-CH"/>
    </w:rPr>
  </w:style>
  <w:style w:type="table" w:styleId="Tabellenraster">
    <w:name w:val="Table Grid"/>
    <w:basedOn w:val="NormaleTabelle"/>
    <w:uiPriority w:val="59"/>
    <w:rsid w:val="0053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D57F4F"/>
    <w:rPr>
      <w:color w:val="800080" w:themeColor="followedHyperlink"/>
      <w:u w:val="single"/>
    </w:rPr>
  </w:style>
  <w:style w:type="paragraph" w:styleId="Textkrper">
    <w:name w:val="Body Text"/>
    <w:basedOn w:val="Standard"/>
    <w:link w:val="TextkrperZchn"/>
    <w:semiHidden/>
    <w:unhideWhenUsed/>
    <w:rsid w:val="002F15A0"/>
    <w:pPr>
      <w:spacing w:line="240" w:lineRule="auto"/>
    </w:pPr>
    <w:rPr>
      <w:rFonts w:ascii="Arial" w:hAnsi="Arial" w:cs="Arial"/>
      <w:szCs w:val="24"/>
      <w:lang w:val="de-CH" w:eastAsia="de-DE"/>
    </w:rPr>
  </w:style>
  <w:style w:type="character" w:customStyle="1" w:styleId="TextkrperZchn">
    <w:name w:val="Textkörper Zchn"/>
    <w:basedOn w:val="Absatz-Standardschriftart"/>
    <w:link w:val="Textkrper"/>
    <w:semiHidden/>
    <w:rsid w:val="002F15A0"/>
    <w:rPr>
      <w:rFonts w:ascii="Arial" w:eastAsia="Times New Roman" w:hAnsi="Arial" w:cs="Arial"/>
      <w:sz w:val="20"/>
      <w:szCs w:val="24"/>
      <w:lang w:eastAsia="de-DE"/>
    </w:rPr>
  </w:style>
  <w:style w:type="paragraph" w:styleId="Listenabsatz">
    <w:name w:val="List Paragraph"/>
    <w:aliases w:val="Titel 1"/>
    <w:basedOn w:val="Standard"/>
    <w:uiPriority w:val="34"/>
    <w:qFormat/>
    <w:rsid w:val="00EF6E5B"/>
    <w:pPr>
      <w:spacing w:after="200" w:line="276" w:lineRule="auto"/>
      <w:ind w:left="720"/>
      <w:contextualSpacing/>
    </w:pPr>
    <w:rPr>
      <w:rFonts w:ascii="Segoe UI" w:eastAsiaTheme="minorHAnsi" w:hAnsi="Segoe UI" w:cstheme="minorBid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4534">
      <w:bodyDiv w:val="1"/>
      <w:marLeft w:val="0"/>
      <w:marRight w:val="0"/>
      <w:marTop w:val="0"/>
      <w:marBottom w:val="0"/>
      <w:divBdr>
        <w:top w:val="none" w:sz="0" w:space="0" w:color="auto"/>
        <w:left w:val="none" w:sz="0" w:space="0" w:color="auto"/>
        <w:bottom w:val="none" w:sz="0" w:space="0" w:color="auto"/>
        <w:right w:val="none" w:sz="0" w:space="0" w:color="auto"/>
      </w:divBdr>
    </w:div>
    <w:div w:id="1920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illf&#246;rderung.ch" TargetMode="External"/><Relationship Id="rId3" Type="http://schemas.openxmlformats.org/officeDocument/2006/relationships/styles" Target="styles.xml"/><Relationship Id="rId7" Type="http://schemas.openxmlformats.org/officeDocument/2006/relationships/hyperlink" Target="http://www.stillfoerderung.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6416-92FF-432D-857D-0A4A66A6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Pfister</dc:creator>
  <cp:lastModifiedBy>Christine Brennan</cp:lastModifiedBy>
  <cp:revision>3</cp:revision>
  <cp:lastPrinted>2016-06-26T18:39:00Z</cp:lastPrinted>
  <dcterms:created xsi:type="dcterms:W3CDTF">2016-06-30T06:43:00Z</dcterms:created>
  <dcterms:modified xsi:type="dcterms:W3CDTF">2016-06-30T08:29:00Z</dcterms:modified>
</cp:coreProperties>
</file>